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D0CD" w14:textId="3D876E61" w:rsidR="00132FA7" w:rsidRDefault="00132FA7" w:rsidP="00132FA7">
      <w:pPr>
        <w:jc w:val="right"/>
      </w:pPr>
      <w:r>
        <w:rPr>
          <w:noProof/>
        </w:rPr>
        <w:drawing>
          <wp:anchor distT="0" distB="0" distL="114300" distR="114300" simplePos="0" relativeHeight="251658240" behindDoc="0" locked="0" layoutInCell="1" allowOverlap="1" wp14:anchorId="0FA25316" wp14:editId="176E8D98">
            <wp:simplePos x="0" y="0"/>
            <wp:positionH relativeFrom="column">
              <wp:posOffset>3489960</wp:posOffset>
            </wp:positionH>
            <wp:positionV relativeFrom="paragraph">
              <wp:posOffset>0</wp:posOffset>
            </wp:positionV>
            <wp:extent cx="5362868" cy="17602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5362868" cy="1760220"/>
                    </a:xfrm>
                    <a:prstGeom prst="rect">
                      <a:avLst/>
                    </a:prstGeom>
                  </pic:spPr>
                </pic:pic>
              </a:graphicData>
            </a:graphic>
          </wp:anchor>
        </w:drawing>
      </w:r>
    </w:p>
    <w:p w14:paraId="323DC000" w14:textId="5AAF9CD0" w:rsidR="007416CB" w:rsidRPr="0097707C" w:rsidRDefault="008819FB" w:rsidP="007416CB">
      <w:pPr>
        <w:pStyle w:val="Heading1"/>
      </w:pPr>
      <w:r>
        <w:t>B</w:t>
      </w:r>
      <w:r w:rsidR="007416CB">
        <w:t xml:space="preserve">ikeReady </w:t>
      </w:r>
      <w:r w:rsidR="007416CB" w:rsidRPr="0097707C">
        <w:t>Appendices</w:t>
      </w:r>
    </w:p>
    <w:p w14:paraId="05FB908D" w14:textId="77777777" w:rsidR="007416CB" w:rsidRPr="0097707C" w:rsidRDefault="007416CB" w:rsidP="007416CB">
      <w:pPr>
        <w:rPr>
          <w:bCs/>
        </w:rPr>
      </w:pPr>
    </w:p>
    <w:p w14:paraId="1EE52ED1" w14:textId="77777777" w:rsidR="007416CB" w:rsidRPr="0097707C" w:rsidRDefault="007416CB" w:rsidP="007416CB">
      <w:pPr>
        <w:pStyle w:val="Heading2"/>
      </w:pPr>
      <w:r w:rsidRPr="0097707C">
        <w:t xml:space="preserve">APPENDIX </w:t>
      </w:r>
      <w:r>
        <w:t>A</w:t>
      </w:r>
    </w:p>
    <w:p w14:paraId="5941C73D" w14:textId="77777777" w:rsidR="007416CB" w:rsidRPr="0097707C" w:rsidRDefault="007416CB" w:rsidP="007416CB">
      <w:pPr>
        <w:pStyle w:val="Heading3"/>
      </w:pPr>
      <w:r w:rsidRPr="0097707C">
        <w:t>New Zealand Curriculum Key Competency SOLO Self-assessment Rubrics</w:t>
      </w:r>
    </w:p>
    <w:p w14:paraId="4B855BA8" w14:textId="77777777" w:rsidR="007416CB" w:rsidRPr="0097707C" w:rsidRDefault="007416CB" w:rsidP="007416CB"/>
    <w:p w14:paraId="41DCDCA6" w14:textId="216039AA" w:rsidR="007416CB" w:rsidRPr="0097707C" w:rsidRDefault="007416CB" w:rsidP="007416CB">
      <w:r w:rsidRPr="0097707C">
        <w:t>These SOLO Self-assessment rubrics allow students to exercise and strengthen the Key Competencies through citizenship and cycling.</w:t>
      </w:r>
      <w:r w:rsidRPr="0097707C">
        <w:rPr>
          <w:b/>
          <w:bCs/>
        </w:rPr>
        <w:t xml:space="preserve">  </w:t>
      </w:r>
    </w:p>
    <w:p w14:paraId="5109AB17" w14:textId="2D19D6B9" w:rsidR="007416CB" w:rsidRDefault="007416CB" w:rsidP="007416CB">
      <w:r w:rsidRPr="0097707C">
        <w:t>Students choose the most relevant Key Competency and monitor their progress in the context of being a citizen and a cyclist.</w:t>
      </w:r>
      <w:r w:rsidR="00132FA7">
        <w:t xml:space="preserve"> </w:t>
      </w:r>
    </w:p>
    <w:p w14:paraId="7AF56293" w14:textId="77777777" w:rsidR="007416CB" w:rsidRDefault="007416CB" w:rsidP="007416CB"/>
    <w:tbl>
      <w:tblPr>
        <w:tblStyle w:val="TableGrid"/>
        <w:tblW w:w="0" w:type="auto"/>
        <w:tblLook w:val="04A0" w:firstRow="1" w:lastRow="0" w:firstColumn="1" w:lastColumn="0" w:noHBand="0" w:noVBand="1"/>
      </w:tblPr>
      <w:tblGrid>
        <w:gridCol w:w="2779"/>
        <w:gridCol w:w="2796"/>
        <w:gridCol w:w="2779"/>
        <w:gridCol w:w="2779"/>
        <w:gridCol w:w="2817"/>
      </w:tblGrid>
      <w:tr w:rsidR="007416CB" w:rsidRPr="0097707C" w14:paraId="5E1A9BBC" w14:textId="77777777" w:rsidTr="00132FA7">
        <w:tc>
          <w:tcPr>
            <w:tcW w:w="3076" w:type="dxa"/>
            <w:shd w:val="clear" w:color="auto" w:fill="69BBAF"/>
          </w:tcPr>
          <w:p w14:paraId="32D39DB6" w14:textId="77777777" w:rsidR="007416CB" w:rsidRDefault="007416CB" w:rsidP="00EF02EB">
            <w:pPr>
              <w:rPr>
                <w:b/>
              </w:rPr>
            </w:pPr>
            <w:r w:rsidRPr="0097707C">
              <w:rPr>
                <w:b/>
              </w:rPr>
              <w:t>Thinking</w:t>
            </w:r>
          </w:p>
          <w:p w14:paraId="7B560FC7" w14:textId="77777777" w:rsidR="007416CB" w:rsidRPr="0097707C" w:rsidRDefault="007416CB" w:rsidP="00EF02EB">
            <w:pPr>
              <w:rPr>
                <w:b/>
              </w:rPr>
            </w:pPr>
          </w:p>
        </w:tc>
        <w:tc>
          <w:tcPr>
            <w:tcW w:w="3076" w:type="dxa"/>
            <w:shd w:val="clear" w:color="auto" w:fill="69BBAF"/>
          </w:tcPr>
          <w:p w14:paraId="2FA83C21" w14:textId="77777777" w:rsidR="007416CB" w:rsidRPr="0097707C" w:rsidRDefault="007416CB" w:rsidP="00EF02EB">
            <w:pPr>
              <w:rPr>
                <w:b/>
              </w:rPr>
            </w:pPr>
            <w:r w:rsidRPr="0097707C">
              <w:rPr>
                <w:b/>
              </w:rPr>
              <w:t>Managing self</w:t>
            </w:r>
          </w:p>
        </w:tc>
        <w:tc>
          <w:tcPr>
            <w:tcW w:w="3077" w:type="dxa"/>
            <w:shd w:val="clear" w:color="auto" w:fill="69BBAF"/>
          </w:tcPr>
          <w:p w14:paraId="64179B1F" w14:textId="77777777" w:rsidR="007416CB" w:rsidRPr="0097707C" w:rsidRDefault="007416CB" w:rsidP="00EF02EB">
            <w:pPr>
              <w:rPr>
                <w:b/>
              </w:rPr>
            </w:pPr>
            <w:r w:rsidRPr="0097707C">
              <w:rPr>
                <w:b/>
              </w:rPr>
              <w:t>Participating and contributing</w:t>
            </w:r>
          </w:p>
        </w:tc>
        <w:tc>
          <w:tcPr>
            <w:tcW w:w="3077" w:type="dxa"/>
            <w:shd w:val="clear" w:color="auto" w:fill="69BBAF"/>
          </w:tcPr>
          <w:p w14:paraId="78A6EBFE" w14:textId="77777777" w:rsidR="007416CB" w:rsidRPr="0097707C" w:rsidRDefault="007416CB" w:rsidP="00EF02EB">
            <w:pPr>
              <w:rPr>
                <w:b/>
              </w:rPr>
            </w:pPr>
            <w:r w:rsidRPr="0097707C">
              <w:rPr>
                <w:b/>
              </w:rPr>
              <w:t>Relating to others</w:t>
            </w:r>
          </w:p>
        </w:tc>
        <w:tc>
          <w:tcPr>
            <w:tcW w:w="3077" w:type="dxa"/>
            <w:shd w:val="clear" w:color="auto" w:fill="69BBAF"/>
          </w:tcPr>
          <w:p w14:paraId="36B87984" w14:textId="77777777" w:rsidR="007416CB" w:rsidRPr="0097707C" w:rsidRDefault="007416CB" w:rsidP="00EF02EB">
            <w:pPr>
              <w:rPr>
                <w:b/>
              </w:rPr>
            </w:pPr>
            <w:r w:rsidRPr="0097707C">
              <w:rPr>
                <w:b/>
              </w:rPr>
              <w:t xml:space="preserve">Using language, </w:t>
            </w:r>
            <w:proofErr w:type="gramStart"/>
            <w:r w:rsidRPr="0097707C">
              <w:rPr>
                <w:b/>
              </w:rPr>
              <w:t>symbols</w:t>
            </w:r>
            <w:proofErr w:type="gramEnd"/>
            <w:r w:rsidRPr="0097707C">
              <w:rPr>
                <w:b/>
              </w:rPr>
              <w:t xml:space="preserve"> and text</w:t>
            </w:r>
          </w:p>
        </w:tc>
      </w:tr>
      <w:tr w:rsidR="007416CB" w:rsidRPr="0097707C" w14:paraId="7372C780" w14:textId="77777777" w:rsidTr="00EF02EB">
        <w:tc>
          <w:tcPr>
            <w:tcW w:w="3076" w:type="dxa"/>
          </w:tcPr>
          <w:p w14:paraId="3DD572E2" w14:textId="77777777" w:rsidR="007416CB" w:rsidRPr="0097707C" w:rsidRDefault="007416CB" w:rsidP="00EF02EB">
            <w:r w:rsidRPr="0097707C">
              <w:t>Develop a critical eye (situational awareness) for unsafe environments and actions when out on your bike.</w:t>
            </w:r>
          </w:p>
        </w:tc>
        <w:tc>
          <w:tcPr>
            <w:tcW w:w="3076" w:type="dxa"/>
          </w:tcPr>
          <w:p w14:paraId="40A51E0B" w14:textId="77777777" w:rsidR="007416CB" w:rsidRPr="0097707C" w:rsidRDefault="007416CB" w:rsidP="00EF02EB">
            <w:r w:rsidRPr="0097707C">
              <w:t xml:space="preserve">Act appropriately when on and around bikes. </w:t>
            </w:r>
          </w:p>
          <w:p w14:paraId="197E72F3" w14:textId="77777777" w:rsidR="007416CB" w:rsidRPr="0097707C" w:rsidRDefault="007416CB" w:rsidP="00EF02EB">
            <w:r w:rsidRPr="0097707C">
              <w:t xml:space="preserve">Act in ways that create and maintain ‘bike fun and safe </w:t>
            </w:r>
            <w:proofErr w:type="gramStart"/>
            <w:r w:rsidRPr="0097707C">
              <w:t>environments’</w:t>
            </w:r>
            <w:proofErr w:type="gramEnd"/>
            <w:r w:rsidRPr="0097707C">
              <w:t>.</w:t>
            </w:r>
          </w:p>
        </w:tc>
        <w:tc>
          <w:tcPr>
            <w:tcW w:w="3077" w:type="dxa"/>
          </w:tcPr>
          <w:p w14:paraId="230C9DC9" w14:textId="77777777" w:rsidR="007416CB" w:rsidRPr="0097707C" w:rsidRDefault="007416CB" w:rsidP="00EF02EB">
            <w:pPr>
              <w:rPr>
                <w:bCs/>
              </w:rPr>
            </w:pPr>
            <w:r w:rsidRPr="0097707C">
              <w:rPr>
                <w:bCs/>
              </w:rPr>
              <w:t>Display an awareness of local issues around riding bikes.</w:t>
            </w:r>
          </w:p>
          <w:p w14:paraId="360DE2C4" w14:textId="77777777" w:rsidR="007416CB" w:rsidRPr="0097707C" w:rsidRDefault="007416CB" w:rsidP="00EF02EB">
            <w:pPr>
              <w:rPr>
                <w:bCs/>
              </w:rPr>
            </w:pPr>
            <w:r w:rsidRPr="0097707C">
              <w:rPr>
                <w:bCs/>
              </w:rPr>
              <w:t>Be actively involved in community issues around having fun and keeping safe when riding bikes</w:t>
            </w:r>
          </w:p>
          <w:p w14:paraId="4DC13C43" w14:textId="77777777" w:rsidR="007416CB" w:rsidRPr="0097707C" w:rsidRDefault="007416CB" w:rsidP="00EF02EB">
            <w:pPr>
              <w:rPr>
                <w:bCs/>
              </w:rPr>
            </w:pPr>
            <w:r w:rsidRPr="0097707C">
              <w:rPr>
                <w:bCs/>
              </w:rPr>
              <w:t>Contribute to physical environments and local events to make them ‘bike fun and safe’.</w:t>
            </w:r>
          </w:p>
        </w:tc>
        <w:tc>
          <w:tcPr>
            <w:tcW w:w="3077" w:type="dxa"/>
          </w:tcPr>
          <w:p w14:paraId="0931C5FD" w14:textId="77777777" w:rsidR="007416CB" w:rsidRPr="0097707C" w:rsidRDefault="007416CB" w:rsidP="00EF02EB">
            <w:pPr>
              <w:rPr>
                <w:bCs/>
              </w:rPr>
            </w:pPr>
            <w:r w:rsidRPr="0097707C">
              <w:rPr>
                <w:bCs/>
              </w:rPr>
              <w:t>Interact with others to create ‘fun and safe’ biking environments at school and in the local community.</w:t>
            </w:r>
          </w:p>
        </w:tc>
        <w:tc>
          <w:tcPr>
            <w:tcW w:w="3077" w:type="dxa"/>
          </w:tcPr>
          <w:p w14:paraId="558520BF" w14:textId="77777777" w:rsidR="007416CB" w:rsidRPr="0097707C" w:rsidRDefault="007416CB" w:rsidP="00EF02EB">
            <w:pPr>
              <w:rPr>
                <w:bCs/>
              </w:rPr>
            </w:pPr>
            <w:r w:rsidRPr="0097707C">
              <w:rPr>
                <w:bCs/>
              </w:rPr>
              <w:t xml:space="preserve">Interpret messages in communications about ‘bike fun and safe </w:t>
            </w:r>
            <w:proofErr w:type="gramStart"/>
            <w:r w:rsidRPr="0097707C">
              <w:rPr>
                <w:bCs/>
              </w:rPr>
              <w:t>environments’</w:t>
            </w:r>
            <w:proofErr w:type="gramEnd"/>
            <w:r w:rsidRPr="0097707C">
              <w:rPr>
                <w:bCs/>
              </w:rPr>
              <w:t>.</w:t>
            </w:r>
          </w:p>
          <w:p w14:paraId="6F46352C" w14:textId="77777777" w:rsidR="007416CB" w:rsidRPr="0097707C" w:rsidRDefault="007416CB" w:rsidP="00EF02EB">
            <w:pPr>
              <w:rPr>
                <w:bCs/>
              </w:rPr>
            </w:pPr>
            <w:r w:rsidRPr="0097707C">
              <w:rPr>
                <w:bCs/>
              </w:rPr>
              <w:t xml:space="preserve">Use language symbols and text to communicate messages about ‘bike fun and safe </w:t>
            </w:r>
            <w:proofErr w:type="gramStart"/>
            <w:r w:rsidRPr="0097707C">
              <w:rPr>
                <w:bCs/>
              </w:rPr>
              <w:t>environments’</w:t>
            </w:r>
            <w:proofErr w:type="gramEnd"/>
            <w:r w:rsidRPr="0097707C">
              <w:rPr>
                <w:bCs/>
              </w:rPr>
              <w:t>.</w:t>
            </w:r>
          </w:p>
        </w:tc>
      </w:tr>
    </w:tbl>
    <w:p w14:paraId="155C76B5" w14:textId="77777777" w:rsidR="007416CB" w:rsidRPr="00D12714" w:rsidRDefault="007416CB" w:rsidP="007416CB">
      <w:pPr>
        <w:rPr>
          <w:bCs/>
        </w:rPr>
      </w:pPr>
    </w:p>
    <w:p w14:paraId="68C54D47" w14:textId="77777777" w:rsidR="007416CB" w:rsidRDefault="007416CB" w:rsidP="007416CB">
      <w:pPr>
        <w:sectPr w:rsidR="007416CB" w:rsidSect="009E4828">
          <w:headerReference w:type="default" r:id="rId9"/>
          <w:footerReference w:type="even" r:id="rId10"/>
          <w:footerReference w:type="default" r:id="rId11"/>
          <w:footerReference w:type="first" r:id="rId12"/>
          <w:pgSz w:w="16840" w:h="11900" w:orient="landscape" w:code="9"/>
          <w:pgMar w:top="1440" w:right="1440" w:bottom="1440" w:left="1440" w:header="567" w:footer="567" w:gutter="0"/>
          <w:cols w:space="708"/>
          <w:docGrid w:linePitch="360"/>
        </w:sectPr>
      </w:pPr>
    </w:p>
    <w:p w14:paraId="1742C550" w14:textId="74327E7F" w:rsidR="007416CB" w:rsidRDefault="007416CB" w:rsidP="007416CB"/>
    <w:tbl>
      <w:tblPr>
        <w:tblStyle w:val="TableGrid"/>
        <w:tblW w:w="0" w:type="auto"/>
        <w:tblLook w:val="04A0" w:firstRow="1" w:lastRow="0" w:firstColumn="1" w:lastColumn="0" w:noHBand="0" w:noVBand="1"/>
      </w:tblPr>
      <w:tblGrid>
        <w:gridCol w:w="2320"/>
        <w:gridCol w:w="2351"/>
        <w:gridCol w:w="2354"/>
        <w:gridCol w:w="2408"/>
        <w:gridCol w:w="2267"/>
        <w:gridCol w:w="2250"/>
      </w:tblGrid>
      <w:tr w:rsidR="007416CB" w:rsidRPr="007258DC" w14:paraId="02A3CB03" w14:textId="77777777" w:rsidTr="00132FA7">
        <w:trPr>
          <w:trHeight w:val="907"/>
          <w:tblHeader/>
        </w:trPr>
        <w:tc>
          <w:tcPr>
            <w:tcW w:w="2563" w:type="dxa"/>
            <w:shd w:val="clear" w:color="auto" w:fill="69BBAF"/>
          </w:tcPr>
          <w:p w14:paraId="77985371" w14:textId="77777777" w:rsidR="007416CB" w:rsidRPr="007258DC" w:rsidRDefault="007416CB" w:rsidP="00EF02EB">
            <w:pPr>
              <w:rPr>
                <w:b/>
                <w:sz w:val="28"/>
              </w:rPr>
            </w:pPr>
            <w:r w:rsidRPr="007258DC">
              <w:rPr>
                <w:b/>
                <w:sz w:val="28"/>
              </w:rPr>
              <w:t xml:space="preserve">SOLO Functioning Knowledge Rubric </w:t>
            </w:r>
          </w:p>
        </w:tc>
        <w:tc>
          <w:tcPr>
            <w:tcW w:w="2564" w:type="dxa"/>
            <w:shd w:val="clear" w:color="auto" w:fill="69BBAF"/>
          </w:tcPr>
          <w:p w14:paraId="29C61DE6" w14:textId="77777777" w:rsidR="007416CB" w:rsidRPr="007258DC" w:rsidRDefault="007416CB" w:rsidP="00EF02EB">
            <w:pPr>
              <w:rPr>
                <w:sz w:val="28"/>
              </w:rPr>
            </w:pPr>
            <w:proofErr w:type="spellStart"/>
            <w:r w:rsidRPr="007258DC">
              <w:rPr>
                <w:sz w:val="28"/>
              </w:rPr>
              <w:t>Prestructural</w:t>
            </w:r>
            <w:proofErr w:type="spellEnd"/>
          </w:p>
        </w:tc>
        <w:tc>
          <w:tcPr>
            <w:tcW w:w="2564" w:type="dxa"/>
            <w:shd w:val="clear" w:color="auto" w:fill="69BBAF"/>
          </w:tcPr>
          <w:p w14:paraId="3075C02C" w14:textId="77777777" w:rsidR="007416CB" w:rsidRPr="007258DC" w:rsidRDefault="007416CB" w:rsidP="00EF02EB">
            <w:pPr>
              <w:rPr>
                <w:sz w:val="28"/>
              </w:rPr>
            </w:pPr>
            <w:r w:rsidRPr="007258DC">
              <w:rPr>
                <w:sz w:val="28"/>
              </w:rPr>
              <w:t>Unistructural</w:t>
            </w:r>
          </w:p>
        </w:tc>
        <w:tc>
          <w:tcPr>
            <w:tcW w:w="2564" w:type="dxa"/>
            <w:shd w:val="clear" w:color="auto" w:fill="69BBAF"/>
          </w:tcPr>
          <w:p w14:paraId="305A13A1" w14:textId="77777777" w:rsidR="007416CB" w:rsidRPr="007258DC" w:rsidRDefault="007416CB" w:rsidP="00EF02EB">
            <w:pPr>
              <w:rPr>
                <w:sz w:val="28"/>
              </w:rPr>
            </w:pPr>
            <w:proofErr w:type="spellStart"/>
            <w:r w:rsidRPr="007258DC">
              <w:rPr>
                <w:sz w:val="28"/>
              </w:rPr>
              <w:t>Multistructural</w:t>
            </w:r>
            <w:proofErr w:type="spellEnd"/>
          </w:p>
        </w:tc>
        <w:tc>
          <w:tcPr>
            <w:tcW w:w="2564" w:type="dxa"/>
            <w:shd w:val="clear" w:color="auto" w:fill="69BBAF"/>
          </w:tcPr>
          <w:p w14:paraId="0AAFD172" w14:textId="77777777" w:rsidR="007416CB" w:rsidRPr="007258DC" w:rsidRDefault="007416CB" w:rsidP="00EF02EB">
            <w:pPr>
              <w:rPr>
                <w:sz w:val="28"/>
              </w:rPr>
            </w:pPr>
            <w:r w:rsidRPr="007258DC">
              <w:rPr>
                <w:sz w:val="28"/>
              </w:rPr>
              <w:t>Relational</w:t>
            </w:r>
          </w:p>
        </w:tc>
        <w:tc>
          <w:tcPr>
            <w:tcW w:w="2564" w:type="dxa"/>
            <w:shd w:val="clear" w:color="auto" w:fill="69BBAF"/>
          </w:tcPr>
          <w:p w14:paraId="1602C09C" w14:textId="77777777" w:rsidR="007416CB" w:rsidRPr="007258DC" w:rsidRDefault="007416CB" w:rsidP="00EF02EB">
            <w:pPr>
              <w:rPr>
                <w:sz w:val="28"/>
              </w:rPr>
            </w:pPr>
            <w:r w:rsidRPr="007258DC">
              <w:rPr>
                <w:sz w:val="28"/>
              </w:rPr>
              <w:t>Extended abstract</w:t>
            </w:r>
          </w:p>
        </w:tc>
      </w:tr>
      <w:tr w:rsidR="007416CB" w:rsidRPr="007258DC" w14:paraId="63A5F943" w14:textId="77777777" w:rsidTr="00EF02EB">
        <w:trPr>
          <w:trHeight w:val="964"/>
        </w:trPr>
        <w:tc>
          <w:tcPr>
            <w:tcW w:w="2563" w:type="dxa"/>
          </w:tcPr>
          <w:p w14:paraId="60AFD741" w14:textId="77777777" w:rsidR="007416CB" w:rsidRPr="007258DC" w:rsidRDefault="007416CB" w:rsidP="00EF02EB">
            <w:pPr>
              <w:rPr>
                <w:b/>
                <w:bCs/>
                <w:sz w:val="28"/>
                <w:szCs w:val="28"/>
              </w:rPr>
            </w:pPr>
            <w:r w:rsidRPr="007258DC">
              <w:rPr>
                <w:b/>
                <w:bCs/>
                <w:sz w:val="28"/>
                <w:szCs w:val="28"/>
              </w:rPr>
              <w:t>Learning intention</w:t>
            </w:r>
          </w:p>
          <w:p w14:paraId="54E1B60D" w14:textId="77777777" w:rsidR="007416CB" w:rsidRPr="007258DC" w:rsidRDefault="007416CB" w:rsidP="00EF02EB">
            <w:pPr>
              <w:rPr>
                <w:bCs/>
                <w:i/>
              </w:rPr>
            </w:pPr>
            <w:r w:rsidRPr="007258DC">
              <w:rPr>
                <w:bCs/>
                <w:i/>
              </w:rPr>
              <w:t>[verb] [content] [context]</w:t>
            </w:r>
          </w:p>
        </w:tc>
        <w:tc>
          <w:tcPr>
            <w:tcW w:w="2564" w:type="dxa"/>
          </w:tcPr>
          <w:p w14:paraId="7211EE9B" w14:textId="77777777" w:rsidR="007416CB" w:rsidRPr="007258DC" w:rsidRDefault="007416CB" w:rsidP="00EF02EB">
            <w:pPr>
              <w:rPr>
                <w:i/>
              </w:rPr>
            </w:pPr>
            <w:r w:rsidRPr="007258DC">
              <w:rPr>
                <w:i/>
              </w:rPr>
              <w:t>[needs help]</w:t>
            </w:r>
          </w:p>
        </w:tc>
        <w:tc>
          <w:tcPr>
            <w:tcW w:w="2564" w:type="dxa"/>
          </w:tcPr>
          <w:p w14:paraId="34FBA100" w14:textId="77777777" w:rsidR="007416CB" w:rsidRPr="007258DC" w:rsidRDefault="007416CB" w:rsidP="00EF02EB">
            <w:pPr>
              <w:rPr>
                <w:i/>
              </w:rPr>
            </w:pPr>
            <w:r w:rsidRPr="007258DC">
              <w:rPr>
                <w:i/>
              </w:rPr>
              <w:t>[if directed]</w:t>
            </w:r>
          </w:p>
        </w:tc>
        <w:tc>
          <w:tcPr>
            <w:tcW w:w="2564" w:type="dxa"/>
          </w:tcPr>
          <w:p w14:paraId="345C5E08" w14:textId="77777777" w:rsidR="007416CB" w:rsidRPr="007258DC" w:rsidRDefault="007416CB" w:rsidP="00EF02EB">
            <w:pPr>
              <w:rPr>
                <w:i/>
              </w:rPr>
            </w:pPr>
            <w:r w:rsidRPr="007258DC">
              <w:rPr>
                <w:i/>
              </w:rPr>
              <w:t>[aware but lacks reasons – makes mistakes]</w:t>
            </w:r>
          </w:p>
        </w:tc>
        <w:tc>
          <w:tcPr>
            <w:tcW w:w="2564" w:type="dxa"/>
          </w:tcPr>
          <w:p w14:paraId="56903B5C" w14:textId="77777777" w:rsidR="007416CB" w:rsidRPr="007258DC" w:rsidRDefault="007416CB" w:rsidP="00EF02EB">
            <w:pPr>
              <w:rPr>
                <w:i/>
              </w:rPr>
            </w:pPr>
            <w:r w:rsidRPr="007258DC">
              <w:rPr>
                <w:i/>
              </w:rPr>
              <w:t>[purposeful – strategic – knows why and when – can identify mistakes]</w:t>
            </w:r>
          </w:p>
        </w:tc>
        <w:tc>
          <w:tcPr>
            <w:tcW w:w="2564" w:type="dxa"/>
          </w:tcPr>
          <w:p w14:paraId="76422C2F" w14:textId="77777777" w:rsidR="007416CB" w:rsidRPr="007258DC" w:rsidRDefault="007416CB" w:rsidP="00EF02EB">
            <w:pPr>
              <w:rPr>
                <w:i/>
              </w:rPr>
            </w:pPr>
            <w:r w:rsidRPr="007258DC">
              <w:rPr>
                <w:i/>
              </w:rPr>
              <w:t>[new ways – seeks feedback to improve – acts as role model – teaches others]</w:t>
            </w:r>
          </w:p>
        </w:tc>
      </w:tr>
      <w:tr w:rsidR="007416CB" w:rsidRPr="007258DC" w14:paraId="4D271CEF" w14:textId="77777777" w:rsidTr="00EF02EB">
        <w:trPr>
          <w:trHeight w:val="2608"/>
        </w:trPr>
        <w:tc>
          <w:tcPr>
            <w:tcW w:w="2563" w:type="dxa"/>
          </w:tcPr>
          <w:p w14:paraId="715878A5" w14:textId="77777777" w:rsidR="007416CB" w:rsidRPr="007258DC" w:rsidRDefault="007416CB" w:rsidP="00EF02EB">
            <w:pPr>
              <w:rPr>
                <w:b/>
                <w:bCs/>
                <w:sz w:val="28"/>
                <w:szCs w:val="28"/>
              </w:rPr>
            </w:pPr>
            <w:r w:rsidRPr="007258DC">
              <w:rPr>
                <w:b/>
                <w:bCs/>
                <w:sz w:val="28"/>
                <w:szCs w:val="28"/>
              </w:rPr>
              <w:t>KC: THINKING</w:t>
            </w:r>
          </w:p>
          <w:p w14:paraId="6A195510" w14:textId="77777777" w:rsidR="007416CB" w:rsidRPr="007258DC" w:rsidRDefault="007416CB" w:rsidP="00EF02EB">
            <w:pPr>
              <w:rPr>
                <w:bCs/>
              </w:rPr>
            </w:pPr>
          </w:p>
          <w:p w14:paraId="68E14238" w14:textId="77777777" w:rsidR="007416CB" w:rsidRPr="007258DC" w:rsidRDefault="007416CB" w:rsidP="00EF02EB">
            <w:pPr>
              <w:rPr>
                <w:bCs/>
              </w:rPr>
            </w:pPr>
            <w:r w:rsidRPr="007258DC">
              <w:rPr>
                <w:bCs/>
              </w:rPr>
              <w:t>Develop a critical eye (situational awareness) for unsafe environments and unsafe actions when out on your bike.</w:t>
            </w:r>
          </w:p>
        </w:tc>
        <w:tc>
          <w:tcPr>
            <w:tcW w:w="2564" w:type="dxa"/>
          </w:tcPr>
          <w:p w14:paraId="24B63E67" w14:textId="77777777" w:rsidR="007416CB" w:rsidRPr="007258DC" w:rsidRDefault="007416CB" w:rsidP="00EF02EB">
            <w:r w:rsidRPr="007258DC">
              <w:t>I need help to [insert action].</w:t>
            </w:r>
          </w:p>
        </w:tc>
        <w:tc>
          <w:tcPr>
            <w:tcW w:w="2564" w:type="dxa"/>
          </w:tcPr>
          <w:p w14:paraId="7E84CA02" w14:textId="77777777" w:rsidR="007416CB" w:rsidRPr="007258DC" w:rsidRDefault="007416CB" w:rsidP="00EF02EB">
            <w:r w:rsidRPr="007258DC">
              <w:t xml:space="preserve">I can [insert action] if I am prompted or directed. </w:t>
            </w:r>
          </w:p>
        </w:tc>
        <w:tc>
          <w:tcPr>
            <w:tcW w:w="2564" w:type="dxa"/>
          </w:tcPr>
          <w:p w14:paraId="4746B1B3" w14:textId="5F096B20" w:rsidR="007416CB" w:rsidRPr="007258DC" w:rsidRDefault="007416CB" w:rsidP="00EF02EB">
            <w:pPr>
              <w:rPr>
                <w:bCs/>
              </w:rPr>
            </w:pPr>
            <w:r w:rsidRPr="007258DC">
              <w:rPr>
                <w:bCs/>
              </w:rPr>
              <w:t xml:space="preserve">I use several strategies to [insert action] but I am not sure when or why to use them. </w:t>
            </w:r>
          </w:p>
          <w:p w14:paraId="7E1C0D58" w14:textId="77777777" w:rsidR="007416CB" w:rsidRPr="007258DC" w:rsidRDefault="007416CB" w:rsidP="00EF02EB">
            <w:pPr>
              <w:rPr>
                <w:bCs/>
              </w:rPr>
            </w:pPr>
            <w:r w:rsidRPr="007258DC">
              <w:rPr>
                <w:bCs/>
              </w:rPr>
              <w:t>(</w:t>
            </w:r>
            <w:proofErr w:type="gramStart"/>
            <w:r w:rsidRPr="007258DC">
              <w:rPr>
                <w:bCs/>
              </w:rPr>
              <w:t>trial</w:t>
            </w:r>
            <w:proofErr w:type="gramEnd"/>
            <w:r w:rsidRPr="007258DC">
              <w:rPr>
                <w:bCs/>
              </w:rPr>
              <w:t xml:space="preserve"> and error – aware of strategies but not sure why or when to use them so makes mistakes)</w:t>
            </w:r>
          </w:p>
        </w:tc>
        <w:tc>
          <w:tcPr>
            <w:tcW w:w="2564" w:type="dxa"/>
          </w:tcPr>
          <w:p w14:paraId="1538E9B3" w14:textId="77777777" w:rsidR="007416CB" w:rsidRPr="007258DC" w:rsidRDefault="007416CB" w:rsidP="00EF02EB">
            <w:pPr>
              <w:rPr>
                <w:bCs/>
              </w:rPr>
            </w:pPr>
            <w:r w:rsidRPr="007258DC">
              <w:rPr>
                <w:bCs/>
              </w:rPr>
              <w:t xml:space="preserve">I use several strategies to [insert action] and I know when and why to use them. </w:t>
            </w:r>
          </w:p>
          <w:p w14:paraId="436A2DE7" w14:textId="77777777" w:rsidR="007416CB" w:rsidRPr="007258DC" w:rsidRDefault="007416CB" w:rsidP="00EF02EB">
            <w:pPr>
              <w:rPr>
                <w:bCs/>
              </w:rPr>
            </w:pPr>
          </w:p>
          <w:p w14:paraId="5B6FC165" w14:textId="77777777" w:rsidR="007416CB" w:rsidRPr="007258DC" w:rsidRDefault="007416CB" w:rsidP="00EF02EB">
            <w:pPr>
              <w:rPr>
                <w:bCs/>
              </w:rPr>
            </w:pPr>
            <w:r w:rsidRPr="007258DC">
              <w:rPr>
                <w:bCs/>
              </w:rPr>
              <w:t>(</w:t>
            </w:r>
            <w:proofErr w:type="gramStart"/>
            <w:r w:rsidRPr="007258DC">
              <w:rPr>
                <w:bCs/>
              </w:rPr>
              <w:t>strategic</w:t>
            </w:r>
            <w:proofErr w:type="gramEnd"/>
            <w:r w:rsidRPr="007258DC">
              <w:rPr>
                <w:bCs/>
              </w:rPr>
              <w:t xml:space="preserve"> or purposeful use of strategies – knows why and when)</w:t>
            </w:r>
          </w:p>
        </w:tc>
        <w:tc>
          <w:tcPr>
            <w:tcW w:w="2564" w:type="dxa"/>
          </w:tcPr>
          <w:p w14:paraId="695B2EA8" w14:textId="77777777" w:rsidR="007416CB" w:rsidRPr="007258DC" w:rsidRDefault="007416CB" w:rsidP="00EF02EB">
            <w:pPr>
              <w:rPr>
                <w:bCs/>
              </w:rPr>
            </w:pPr>
            <w:r w:rsidRPr="007258DC">
              <w:rPr>
                <w:bCs/>
              </w:rPr>
              <w:t xml:space="preserve">AND I act as a citizen-cyclist as … </w:t>
            </w:r>
          </w:p>
          <w:p w14:paraId="6A19E39B" w14:textId="77777777" w:rsidR="007416CB" w:rsidRPr="007258DC" w:rsidRDefault="007416CB" w:rsidP="00EF02EB">
            <w:pPr>
              <w:rPr>
                <w:bCs/>
              </w:rPr>
            </w:pPr>
            <w:r w:rsidRPr="007258DC">
              <w:rPr>
                <w:bCs/>
              </w:rPr>
              <w:t>I can teach others to [insert action].</w:t>
            </w:r>
          </w:p>
          <w:p w14:paraId="7E3DA5D2" w14:textId="77777777" w:rsidR="007416CB" w:rsidRPr="007258DC" w:rsidRDefault="007416CB" w:rsidP="00EF02EB">
            <w:pPr>
              <w:rPr>
                <w:bCs/>
              </w:rPr>
            </w:pPr>
            <w:r w:rsidRPr="007258DC">
              <w:rPr>
                <w:bCs/>
              </w:rPr>
              <w:t xml:space="preserve">I act as a role model for others to help them [insert action]. </w:t>
            </w:r>
          </w:p>
          <w:p w14:paraId="1E0F5470" w14:textId="77777777" w:rsidR="007416CB" w:rsidRPr="007258DC" w:rsidRDefault="007416CB" w:rsidP="00EF02EB">
            <w:pPr>
              <w:rPr>
                <w:bCs/>
              </w:rPr>
            </w:pPr>
            <w:r w:rsidRPr="007258DC">
              <w:rPr>
                <w:bCs/>
              </w:rPr>
              <w:t>I seek feedback on ways to improve how I can [insert action].</w:t>
            </w:r>
          </w:p>
        </w:tc>
      </w:tr>
      <w:tr w:rsidR="007416CB" w:rsidRPr="007258DC" w14:paraId="245460B2" w14:textId="77777777" w:rsidTr="00EF02EB">
        <w:trPr>
          <w:trHeight w:val="2438"/>
        </w:trPr>
        <w:tc>
          <w:tcPr>
            <w:tcW w:w="2563" w:type="dxa"/>
          </w:tcPr>
          <w:p w14:paraId="708DEB44" w14:textId="77777777" w:rsidR="007416CB" w:rsidRPr="007258DC" w:rsidRDefault="007416CB" w:rsidP="00EF02EB">
            <w:pPr>
              <w:rPr>
                <w:bCs/>
              </w:rPr>
            </w:pPr>
            <w:r w:rsidRPr="007258DC">
              <w:rPr>
                <w:bCs/>
              </w:rPr>
              <w:t>Effective strategies</w:t>
            </w:r>
          </w:p>
        </w:tc>
        <w:tc>
          <w:tcPr>
            <w:tcW w:w="2564" w:type="dxa"/>
          </w:tcPr>
          <w:p w14:paraId="0F8785DE" w14:textId="77777777" w:rsidR="007416CB" w:rsidRPr="007258DC" w:rsidRDefault="007416CB" w:rsidP="00EF02EB">
            <w:pPr>
              <w:rPr>
                <w:bCs/>
              </w:rPr>
            </w:pPr>
          </w:p>
        </w:tc>
        <w:tc>
          <w:tcPr>
            <w:tcW w:w="2564" w:type="dxa"/>
          </w:tcPr>
          <w:p w14:paraId="5D275A5B" w14:textId="77777777" w:rsidR="007416CB" w:rsidRPr="007258DC" w:rsidRDefault="007416CB" w:rsidP="00EF02EB">
            <w:pPr>
              <w:rPr>
                <w:bCs/>
              </w:rPr>
            </w:pPr>
          </w:p>
        </w:tc>
        <w:tc>
          <w:tcPr>
            <w:tcW w:w="2564" w:type="dxa"/>
          </w:tcPr>
          <w:p w14:paraId="49C2448D" w14:textId="77777777" w:rsidR="007416CB" w:rsidRPr="007258DC" w:rsidRDefault="007416CB" w:rsidP="00EF02EB">
            <w:pPr>
              <w:rPr>
                <w:bCs/>
              </w:rPr>
            </w:pPr>
          </w:p>
        </w:tc>
        <w:tc>
          <w:tcPr>
            <w:tcW w:w="2564" w:type="dxa"/>
          </w:tcPr>
          <w:p w14:paraId="3CCCB9DA" w14:textId="77777777" w:rsidR="007416CB" w:rsidRPr="007258DC" w:rsidRDefault="007416CB" w:rsidP="00EF02EB">
            <w:pPr>
              <w:rPr>
                <w:bCs/>
              </w:rPr>
            </w:pPr>
          </w:p>
        </w:tc>
        <w:tc>
          <w:tcPr>
            <w:tcW w:w="2564" w:type="dxa"/>
          </w:tcPr>
          <w:p w14:paraId="1502B7DD" w14:textId="77777777" w:rsidR="007416CB" w:rsidRPr="007258DC" w:rsidRDefault="007416CB" w:rsidP="00EF02EB">
            <w:pPr>
              <w:rPr>
                <w:bCs/>
              </w:rPr>
            </w:pPr>
          </w:p>
        </w:tc>
      </w:tr>
    </w:tbl>
    <w:p w14:paraId="540E441C" w14:textId="77777777" w:rsidR="007416CB" w:rsidRPr="0097707C" w:rsidRDefault="007416CB" w:rsidP="007416CB"/>
    <w:p w14:paraId="4257CFE5" w14:textId="77777777" w:rsidR="007416CB" w:rsidRDefault="007416CB" w:rsidP="007416CB">
      <w:r>
        <w:br w:type="page"/>
      </w:r>
    </w:p>
    <w:tbl>
      <w:tblPr>
        <w:tblStyle w:val="TableGrid"/>
        <w:tblW w:w="0" w:type="auto"/>
        <w:tblLook w:val="04A0" w:firstRow="1" w:lastRow="0" w:firstColumn="1" w:lastColumn="0" w:noHBand="0" w:noVBand="1"/>
      </w:tblPr>
      <w:tblGrid>
        <w:gridCol w:w="2324"/>
        <w:gridCol w:w="2351"/>
        <w:gridCol w:w="2353"/>
        <w:gridCol w:w="2407"/>
        <w:gridCol w:w="2266"/>
        <w:gridCol w:w="2249"/>
      </w:tblGrid>
      <w:tr w:rsidR="007416CB" w:rsidRPr="007258DC" w14:paraId="04DF0E6E" w14:textId="77777777" w:rsidTr="00132FA7">
        <w:trPr>
          <w:trHeight w:val="907"/>
          <w:tblHeader/>
        </w:trPr>
        <w:tc>
          <w:tcPr>
            <w:tcW w:w="2563" w:type="dxa"/>
            <w:shd w:val="clear" w:color="auto" w:fill="69BBAF"/>
          </w:tcPr>
          <w:p w14:paraId="3DCF6958" w14:textId="77777777" w:rsidR="007416CB" w:rsidRPr="007258DC" w:rsidRDefault="007416CB" w:rsidP="00EF02EB">
            <w:pPr>
              <w:rPr>
                <w:b/>
                <w:sz w:val="28"/>
              </w:rPr>
            </w:pPr>
            <w:r w:rsidRPr="007258DC">
              <w:rPr>
                <w:b/>
                <w:sz w:val="28"/>
              </w:rPr>
              <w:lastRenderedPageBreak/>
              <w:t xml:space="preserve">SOLO Functioning Knowledge Rubric </w:t>
            </w:r>
          </w:p>
        </w:tc>
        <w:tc>
          <w:tcPr>
            <w:tcW w:w="2564" w:type="dxa"/>
            <w:shd w:val="clear" w:color="auto" w:fill="69BBAF"/>
          </w:tcPr>
          <w:p w14:paraId="5909370C" w14:textId="77777777" w:rsidR="007416CB" w:rsidRPr="007258DC" w:rsidRDefault="007416CB" w:rsidP="00EF02EB">
            <w:pPr>
              <w:rPr>
                <w:sz w:val="28"/>
              </w:rPr>
            </w:pPr>
            <w:proofErr w:type="spellStart"/>
            <w:r w:rsidRPr="007258DC">
              <w:rPr>
                <w:sz w:val="28"/>
              </w:rPr>
              <w:t>Prestructural</w:t>
            </w:r>
            <w:proofErr w:type="spellEnd"/>
          </w:p>
        </w:tc>
        <w:tc>
          <w:tcPr>
            <w:tcW w:w="2564" w:type="dxa"/>
            <w:shd w:val="clear" w:color="auto" w:fill="69BBAF"/>
          </w:tcPr>
          <w:p w14:paraId="5191BEA5" w14:textId="77777777" w:rsidR="007416CB" w:rsidRPr="007258DC" w:rsidRDefault="007416CB" w:rsidP="00EF02EB">
            <w:pPr>
              <w:rPr>
                <w:sz w:val="28"/>
              </w:rPr>
            </w:pPr>
            <w:r w:rsidRPr="007258DC">
              <w:rPr>
                <w:sz w:val="28"/>
              </w:rPr>
              <w:t>Unistructural</w:t>
            </w:r>
          </w:p>
        </w:tc>
        <w:tc>
          <w:tcPr>
            <w:tcW w:w="2564" w:type="dxa"/>
            <w:shd w:val="clear" w:color="auto" w:fill="69BBAF"/>
          </w:tcPr>
          <w:p w14:paraId="5F4BA05F" w14:textId="77777777" w:rsidR="007416CB" w:rsidRPr="007258DC" w:rsidRDefault="007416CB" w:rsidP="00EF02EB">
            <w:pPr>
              <w:rPr>
                <w:sz w:val="28"/>
              </w:rPr>
            </w:pPr>
            <w:proofErr w:type="spellStart"/>
            <w:r w:rsidRPr="007258DC">
              <w:rPr>
                <w:sz w:val="28"/>
              </w:rPr>
              <w:t>Multistructural</w:t>
            </w:r>
            <w:proofErr w:type="spellEnd"/>
          </w:p>
        </w:tc>
        <w:tc>
          <w:tcPr>
            <w:tcW w:w="2564" w:type="dxa"/>
            <w:shd w:val="clear" w:color="auto" w:fill="69BBAF"/>
          </w:tcPr>
          <w:p w14:paraId="735453F2" w14:textId="77777777" w:rsidR="007416CB" w:rsidRPr="007258DC" w:rsidRDefault="007416CB" w:rsidP="00EF02EB">
            <w:pPr>
              <w:rPr>
                <w:sz w:val="28"/>
              </w:rPr>
            </w:pPr>
            <w:r w:rsidRPr="007258DC">
              <w:rPr>
                <w:sz w:val="28"/>
              </w:rPr>
              <w:t>Relational</w:t>
            </w:r>
          </w:p>
        </w:tc>
        <w:tc>
          <w:tcPr>
            <w:tcW w:w="2564" w:type="dxa"/>
            <w:shd w:val="clear" w:color="auto" w:fill="69BBAF"/>
          </w:tcPr>
          <w:p w14:paraId="0525594A" w14:textId="77777777" w:rsidR="007416CB" w:rsidRPr="007258DC" w:rsidRDefault="007416CB" w:rsidP="00EF02EB">
            <w:pPr>
              <w:rPr>
                <w:sz w:val="28"/>
              </w:rPr>
            </w:pPr>
            <w:r w:rsidRPr="007258DC">
              <w:rPr>
                <w:sz w:val="28"/>
              </w:rPr>
              <w:t>Extended abstract</w:t>
            </w:r>
          </w:p>
        </w:tc>
      </w:tr>
      <w:tr w:rsidR="007416CB" w:rsidRPr="007258DC" w14:paraId="18D0E208" w14:textId="77777777" w:rsidTr="00EF02EB">
        <w:trPr>
          <w:trHeight w:val="964"/>
        </w:trPr>
        <w:tc>
          <w:tcPr>
            <w:tcW w:w="2563" w:type="dxa"/>
          </w:tcPr>
          <w:p w14:paraId="7C393B51" w14:textId="77777777" w:rsidR="007416CB" w:rsidRPr="007258DC" w:rsidRDefault="007416CB" w:rsidP="00EF02EB">
            <w:pPr>
              <w:rPr>
                <w:b/>
                <w:bCs/>
                <w:sz w:val="28"/>
                <w:szCs w:val="28"/>
              </w:rPr>
            </w:pPr>
            <w:r w:rsidRPr="007258DC">
              <w:rPr>
                <w:b/>
                <w:bCs/>
                <w:sz w:val="28"/>
                <w:szCs w:val="28"/>
              </w:rPr>
              <w:t>Learning intention</w:t>
            </w:r>
          </w:p>
          <w:p w14:paraId="3AA59CD2" w14:textId="77777777" w:rsidR="007416CB" w:rsidRPr="007258DC" w:rsidRDefault="007416CB" w:rsidP="00EF02EB">
            <w:pPr>
              <w:rPr>
                <w:bCs/>
                <w:i/>
              </w:rPr>
            </w:pPr>
            <w:r w:rsidRPr="007258DC">
              <w:rPr>
                <w:bCs/>
                <w:i/>
              </w:rPr>
              <w:t>[verb] [content] [context]</w:t>
            </w:r>
          </w:p>
        </w:tc>
        <w:tc>
          <w:tcPr>
            <w:tcW w:w="2564" w:type="dxa"/>
          </w:tcPr>
          <w:p w14:paraId="7E7DEAA5" w14:textId="77777777" w:rsidR="007416CB" w:rsidRPr="007258DC" w:rsidRDefault="007416CB" w:rsidP="00EF02EB">
            <w:pPr>
              <w:rPr>
                <w:i/>
              </w:rPr>
            </w:pPr>
            <w:r w:rsidRPr="007258DC">
              <w:rPr>
                <w:i/>
              </w:rPr>
              <w:t>[needs help]</w:t>
            </w:r>
          </w:p>
        </w:tc>
        <w:tc>
          <w:tcPr>
            <w:tcW w:w="2564" w:type="dxa"/>
          </w:tcPr>
          <w:p w14:paraId="3F9FAB49" w14:textId="77777777" w:rsidR="007416CB" w:rsidRPr="007258DC" w:rsidRDefault="007416CB" w:rsidP="00EF02EB">
            <w:pPr>
              <w:rPr>
                <w:i/>
              </w:rPr>
            </w:pPr>
            <w:r w:rsidRPr="007258DC">
              <w:rPr>
                <w:i/>
              </w:rPr>
              <w:t>[if directed]</w:t>
            </w:r>
          </w:p>
        </w:tc>
        <w:tc>
          <w:tcPr>
            <w:tcW w:w="2564" w:type="dxa"/>
          </w:tcPr>
          <w:p w14:paraId="6B7AE65C" w14:textId="77777777" w:rsidR="007416CB" w:rsidRPr="007258DC" w:rsidRDefault="007416CB" w:rsidP="00EF02EB">
            <w:pPr>
              <w:rPr>
                <w:i/>
              </w:rPr>
            </w:pPr>
            <w:r w:rsidRPr="007258DC">
              <w:rPr>
                <w:i/>
              </w:rPr>
              <w:t>[aware but lacks reasons – makes mistakes]</w:t>
            </w:r>
          </w:p>
        </w:tc>
        <w:tc>
          <w:tcPr>
            <w:tcW w:w="2564" w:type="dxa"/>
          </w:tcPr>
          <w:p w14:paraId="64E44544" w14:textId="77777777" w:rsidR="007416CB" w:rsidRPr="007258DC" w:rsidRDefault="007416CB" w:rsidP="00EF02EB">
            <w:pPr>
              <w:rPr>
                <w:i/>
              </w:rPr>
            </w:pPr>
            <w:r w:rsidRPr="007258DC">
              <w:rPr>
                <w:i/>
              </w:rPr>
              <w:t>[purposeful – strategic – knows why and when – can identify mistakes]</w:t>
            </w:r>
          </w:p>
        </w:tc>
        <w:tc>
          <w:tcPr>
            <w:tcW w:w="2564" w:type="dxa"/>
          </w:tcPr>
          <w:p w14:paraId="244226A2" w14:textId="77777777" w:rsidR="007416CB" w:rsidRPr="007258DC" w:rsidRDefault="007416CB" w:rsidP="00EF02EB">
            <w:pPr>
              <w:rPr>
                <w:i/>
              </w:rPr>
            </w:pPr>
            <w:r w:rsidRPr="007258DC">
              <w:rPr>
                <w:i/>
              </w:rPr>
              <w:t>[new ways – seeks feedback to improve – acts as role model – teaches others]</w:t>
            </w:r>
          </w:p>
        </w:tc>
      </w:tr>
      <w:tr w:rsidR="007416CB" w:rsidRPr="007258DC" w14:paraId="202D7DBF" w14:textId="77777777" w:rsidTr="00EF02EB">
        <w:trPr>
          <w:trHeight w:val="2608"/>
        </w:trPr>
        <w:tc>
          <w:tcPr>
            <w:tcW w:w="2563" w:type="dxa"/>
          </w:tcPr>
          <w:p w14:paraId="207C03D5" w14:textId="77777777" w:rsidR="007416CB" w:rsidRPr="007258DC" w:rsidRDefault="007416CB" w:rsidP="00EF02EB">
            <w:pPr>
              <w:rPr>
                <w:b/>
                <w:bCs/>
                <w:sz w:val="28"/>
                <w:szCs w:val="28"/>
              </w:rPr>
            </w:pPr>
            <w:r w:rsidRPr="007258DC">
              <w:rPr>
                <w:b/>
                <w:bCs/>
                <w:sz w:val="28"/>
                <w:szCs w:val="28"/>
              </w:rPr>
              <w:t>KC: MANAGING SELF</w:t>
            </w:r>
          </w:p>
          <w:p w14:paraId="50ABBB53" w14:textId="77777777" w:rsidR="007416CB" w:rsidRPr="007258DC" w:rsidRDefault="007416CB" w:rsidP="00EF02EB">
            <w:pPr>
              <w:rPr>
                <w:bCs/>
              </w:rPr>
            </w:pPr>
          </w:p>
          <w:p w14:paraId="673E3ACA" w14:textId="77777777" w:rsidR="007416CB" w:rsidRPr="007258DC" w:rsidRDefault="007416CB" w:rsidP="00EF02EB">
            <w:pPr>
              <w:rPr>
                <w:bCs/>
              </w:rPr>
            </w:pPr>
            <w:r w:rsidRPr="007258DC">
              <w:rPr>
                <w:bCs/>
              </w:rPr>
              <w:t xml:space="preserve">Act appropriately when on and around bikes. </w:t>
            </w:r>
          </w:p>
          <w:p w14:paraId="596236D7" w14:textId="77777777" w:rsidR="007416CB" w:rsidRPr="007258DC" w:rsidRDefault="007416CB" w:rsidP="00EF02EB">
            <w:pPr>
              <w:rPr>
                <w:bCs/>
              </w:rPr>
            </w:pPr>
          </w:p>
          <w:p w14:paraId="27DEBFAE" w14:textId="77777777" w:rsidR="007416CB" w:rsidRPr="007258DC" w:rsidRDefault="007416CB" w:rsidP="00EF02EB">
            <w:pPr>
              <w:rPr>
                <w:bCs/>
              </w:rPr>
            </w:pPr>
            <w:r w:rsidRPr="007258DC">
              <w:rPr>
                <w:bCs/>
              </w:rPr>
              <w:t xml:space="preserve">Act in ways that create and maintain ‘bike fun and safe </w:t>
            </w:r>
            <w:proofErr w:type="gramStart"/>
            <w:r w:rsidRPr="007258DC">
              <w:rPr>
                <w:bCs/>
              </w:rPr>
              <w:t>environments’</w:t>
            </w:r>
            <w:proofErr w:type="gramEnd"/>
            <w:r>
              <w:rPr>
                <w:bCs/>
              </w:rPr>
              <w:t>.</w:t>
            </w:r>
          </w:p>
        </w:tc>
        <w:tc>
          <w:tcPr>
            <w:tcW w:w="2564" w:type="dxa"/>
          </w:tcPr>
          <w:p w14:paraId="276C4D6E" w14:textId="77777777" w:rsidR="007416CB" w:rsidRPr="007258DC" w:rsidRDefault="007416CB" w:rsidP="00EF02EB">
            <w:r w:rsidRPr="007258DC">
              <w:t>I need help to [insert action].</w:t>
            </w:r>
          </w:p>
        </w:tc>
        <w:tc>
          <w:tcPr>
            <w:tcW w:w="2564" w:type="dxa"/>
          </w:tcPr>
          <w:p w14:paraId="00E338ED" w14:textId="77777777" w:rsidR="007416CB" w:rsidRPr="007258DC" w:rsidRDefault="007416CB" w:rsidP="00EF02EB">
            <w:r w:rsidRPr="007258DC">
              <w:t xml:space="preserve">I can [insert action] if I am prompted or directed. </w:t>
            </w:r>
          </w:p>
        </w:tc>
        <w:tc>
          <w:tcPr>
            <w:tcW w:w="2564" w:type="dxa"/>
          </w:tcPr>
          <w:p w14:paraId="280B85E9" w14:textId="2C0E1560" w:rsidR="007416CB" w:rsidRPr="007258DC" w:rsidRDefault="007416CB" w:rsidP="00EF02EB">
            <w:pPr>
              <w:rPr>
                <w:bCs/>
              </w:rPr>
            </w:pPr>
            <w:r w:rsidRPr="007258DC">
              <w:rPr>
                <w:bCs/>
              </w:rPr>
              <w:t xml:space="preserve">I use several strategies to [insert action] but I am not sure when or why to use them. </w:t>
            </w:r>
          </w:p>
          <w:p w14:paraId="5D1CFCC2" w14:textId="77777777" w:rsidR="007416CB" w:rsidRPr="007258DC" w:rsidRDefault="007416CB" w:rsidP="00EF02EB">
            <w:pPr>
              <w:rPr>
                <w:bCs/>
              </w:rPr>
            </w:pPr>
            <w:r w:rsidRPr="007258DC">
              <w:rPr>
                <w:bCs/>
              </w:rPr>
              <w:t>(</w:t>
            </w:r>
            <w:proofErr w:type="gramStart"/>
            <w:r w:rsidRPr="007258DC">
              <w:rPr>
                <w:bCs/>
              </w:rPr>
              <w:t>trial</w:t>
            </w:r>
            <w:proofErr w:type="gramEnd"/>
            <w:r w:rsidRPr="007258DC">
              <w:rPr>
                <w:bCs/>
              </w:rPr>
              <w:t xml:space="preserve"> and error – aware of strategies but not sure why or when to use them so makes mistakes)</w:t>
            </w:r>
          </w:p>
        </w:tc>
        <w:tc>
          <w:tcPr>
            <w:tcW w:w="2564" w:type="dxa"/>
          </w:tcPr>
          <w:p w14:paraId="3C197DE6" w14:textId="77777777" w:rsidR="007416CB" w:rsidRPr="007258DC" w:rsidRDefault="007416CB" w:rsidP="00EF02EB">
            <w:pPr>
              <w:rPr>
                <w:bCs/>
              </w:rPr>
            </w:pPr>
            <w:r w:rsidRPr="007258DC">
              <w:rPr>
                <w:bCs/>
              </w:rPr>
              <w:t xml:space="preserve">I use several strategies to [insert action] and I know when and why to use them. </w:t>
            </w:r>
          </w:p>
          <w:p w14:paraId="38FFB36D" w14:textId="77777777" w:rsidR="007416CB" w:rsidRPr="007258DC" w:rsidRDefault="007416CB" w:rsidP="00EF02EB">
            <w:pPr>
              <w:rPr>
                <w:bCs/>
              </w:rPr>
            </w:pPr>
          </w:p>
          <w:p w14:paraId="44933264" w14:textId="77777777" w:rsidR="007416CB" w:rsidRPr="007258DC" w:rsidRDefault="007416CB" w:rsidP="00EF02EB">
            <w:pPr>
              <w:rPr>
                <w:bCs/>
              </w:rPr>
            </w:pPr>
            <w:r w:rsidRPr="007258DC">
              <w:rPr>
                <w:bCs/>
              </w:rPr>
              <w:t>(</w:t>
            </w:r>
            <w:proofErr w:type="gramStart"/>
            <w:r w:rsidRPr="007258DC">
              <w:rPr>
                <w:bCs/>
              </w:rPr>
              <w:t>strategic</w:t>
            </w:r>
            <w:proofErr w:type="gramEnd"/>
            <w:r w:rsidRPr="007258DC">
              <w:rPr>
                <w:bCs/>
              </w:rPr>
              <w:t xml:space="preserve"> or purposeful use of strategies – knows why and when)</w:t>
            </w:r>
          </w:p>
        </w:tc>
        <w:tc>
          <w:tcPr>
            <w:tcW w:w="2564" w:type="dxa"/>
          </w:tcPr>
          <w:p w14:paraId="5E00FF57" w14:textId="77777777" w:rsidR="007416CB" w:rsidRPr="007258DC" w:rsidRDefault="007416CB" w:rsidP="00EF02EB">
            <w:pPr>
              <w:rPr>
                <w:bCs/>
              </w:rPr>
            </w:pPr>
            <w:r w:rsidRPr="007258DC">
              <w:rPr>
                <w:bCs/>
              </w:rPr>
              <w:t xml:space="preserve">AND I act as a citizen-cyclist as … </w:t>
            </w:r>
          </w:p>
          <w:p w14:paraId="6750A4B7" w14:textId="77777777" w:rsidR="007416CB" w:rsidRPr="007258DC" w:rsidRDefault="007416CB" w:rsidP="00EF02EB">
            <w:pPr>
              <w:rPr>
                <w:bCs/>
              </w:rPr>
            </w:pPr>
            <w:r w:rsidRPr="007258DC">
              <w:rPr>
                <w:bCs/>
              </w:rPr>
              <w:t>I can teach others to [insert action].</w:t>
            </w:r>
          </w:p>
          <w:p w14:paraId="1BCBE0D7" w14:textId="77777777" w:rsidR="007416CB" w:rsidRPr="007258DC" w:rsidRDefault="007416CB" w:rsidP="00EF02EB">
            <w:pPr>
              <w:rPr>
                <w:bCs/>
              </w:rPr>
            </w:pPr>
            <w:r w:rsidRPr="007258DC">
              <w:rPr>
                <w:bCs/>
              </w:rPr>
              <w:t xml:space="preserve">I act as a role model for others to help them [insert action]. </w:t>
            </w:r>
          </w:p>
          <w:p w14:paraId="777D6235" w14:textId="77777777" w:rsidR="007416CB" w:rsidRPr="007258DC" w:rsidRDefault="007416CB" w:rsidP="00EF02EB">
            <w:pPr>
              <w:rPr>
                <w:bCs/>
              </w:rPr>
            </w:pPr>
            <w:r w:rsidRPr="007258DC">
              <w:rPr>
                <w:bCs/>
              </w:rPr>
              <w:t>I seek feedback on ways to improve how I can [insert action].</w:t>
            </w:r>
          </w:p>
        </w:tc>
      </w:tr>
      <w:tr w:rsidR="007416CB" w:rsidRPr="007258DC" w14:paraId="5B011C13" w14:textId="77777777" w:rsidTr="00EF02EB">
        <w:trPr>
          <w:trHeight w:val="2438"/>
        </w:trPr>
        <w:tc>
          <w:tcPr>
            <w:tcW w:w="2563" w:type="dxa"/>
          </w:tcPr>
          <w:p w14:paraId="0C3DD0D9" w14:textId="77777777" w:rsidR="007416CB" w:rsidRPr="007258DC" w:rsidRDefault="007416CB" w:rsidP="00EF02EB">
            <w:pPr>
              <w:rPr>
                <w:bCs/>
              </w:rPr>
            </w:pPr>
            <w:r w:rsidRPr="007258DC">
              <w:rPr>
                <w:bCs/>
              </w:rPr>
              <w:t>Effective strategies</w:t>
            </w:r>
          </w:p>
        </w:tc>
        <w:tc>
          <w:tcPr>
            <w:tcW w:w="2564" w:type="dxa"/>
          </w:tcPr>
          <w:p w14:paraId="3A81BABF" w14:textId="77777777" w:rsidR="007416CB" w:rsidRPr="007258DC" w:rsidRDefault="007416CB" w:rsidP="00EF02EB">
            <w:pPr>
              <w:rPr>
                <w:bCs/>
              </w:rPr>
            </w:pPr>
          </w:p>
        </w:tc>
        <w:tc>
          <w:tcPr>
            <w:tcW w:w="2564" w:type="dxa"/>
          </w:tcPr>
          <w:p w14:paraId="1DE607C8" w14:textId="77777777" w:rsidR="007416CB" w:rsidRPr="007258DC" w:rsidRDefault="007416CB" w:rsidP="00EF02EB">
            <w:pPr>
              <w:rPr>
                <w:bCs/>
              </w:rPr>
            </w:pPr>
          </w:p>
        </w:tc>
        <w:tc>
          <w:tcPr>
            <w:tcW w:w="2564" w:type="dxa"/>
          </w:tcPr>
          <w:p w14:paraId="1CC547B2" w14:textId="77777777" w:rsidR="007416CB" w:rsidRPr="007258DC" w:rsidRDefault="007416CB" w:rsidP="00EF02EB">
            <w:pPr>
              <w:rPr>
                <w:bCs/>
              </w:rPr>
            </w:pPr>
          </w:p>
        </w:tc>
        <w:tc>
          <w:tcPr>
            <w:tcW w:w="2564" w:type="dxa"/>
          </w:tcPr>
          <w:p w14:paraId="575C2871" w14:textId="77777777" w:rsidR="007416CB" w:rsidRPr="007258DC" w:rsidRDefault="007416CB" w:rsidP="00EF02EB">
            <w:pPr>
              <w:rPr>
                <w:bCs/>
              </w:rPr>
            </w:pPr>
          </w:p>
        </w:tc>
        <w:tc>
          <w:tcPr>
            <w:tcW w:w="2564" w:type="dxa"/>
          </w:tcPr>
          <w:p w14:paraId="05885A69" w14:textId="77777777" w:rsidR="007416CB" w:rsidRPr="007258DC" w:rsidRDefault="007416CB" w:rsidP="00EF02EB">
            <w:pPr>
              <w:rPr>
                <w:bCs/>
              </w:rPr>
            </w:pPr>
          </w:p>
        </w:tc>
      </w:tr>
    </w:tbl>
    <w:p w14:paraId="549EEC01" w14:textId="77777777" w:rsidR="007416CB" w:rsidRDefault="007416CB" w:rsidP="007416CB"/>
    <w:p w14:paraId="6FD0B9CD" w14:textId="77777777" w:rsidR="007416CB" w:rsidRDefault="007416CB" w:rsidP="007416CB">
      <w:r>
        <w:br w:type="page"/>
      </w:r>
    </w:p>
    <w:tbl>
      <w:tblPr>
        <w:tblStyle w:val="TableGrid"/>
        <w:tblW w:w="0" w:type="auto"/>
        <w:tblLook w:val="04A0" w:firstRow="1" w:lastRow="0" w:firstColumn="1" w:lastColumn="0" w:noHBand="0" w:noVBand="1"/>
      </w:tblPr>
      <w:tblGrid>
        <w:gridCol w:w="2419"/>
        <w:gridCol w:w="2334"/>
        <w:gridCol w:w="2336"/>
        <w:gridCol w:w="2395"/>
        <w:gridCol w:w="2242"/>
        <w:gridCol w:w="2224"/>
      </w:tblGrid>
      <w:tr w:rsidR="007416CB" w:rsidRPr="007258DC" w14:paraId="0CFA91F3" w14:textId="77777777" w:rsidTr="00132FA7">
        <w:trPr>
          <w:trHeight w:val="907"/>
          <w:tblHeader/>
        </w:trPr>
        <w:tc>
          <w:tcPr>
            <w:tcW w:w="2563" w:type="dxa"/>
            <w:shd w:val="clear" w:color="auto" w:fill="69BBAF"/>
          </w:tcPr>
          <w:p w14:paraId="3574ECB4" w14:textId="77777777" w:rsidR="007416CB" w:rsidRPr="007258DC" w:rsidRDefault="007416CB" w:rsidP="00EF02EB">
            <w:pPr>
              <w:rPr>
                <w:b/>
                <w:sz w:val="28"/>
              </w:rPr>
            </w:pPr>
            <w:r w:rsidRPr="007258DC">
              <w:rPr>
                <w:b/>
                <w:sz w:val="28"/>
              </w:rPr>
              <w:lastRenderedPageBreak/>
              <w:t xml:space="preserve">SOLO Functioning Knowledge Rubric </w:t>
            </w:r>
          </w:p>
        </w:tc>
        <w:tc>
          <w:tcPr>
            <w:tcW w:w="2564" w:type="dxa"/>
            <w:shd w:val="clear" w:color="auto" w:fill="69BBAF"/>
          </w:tcPr>
          <w:p w14:paraId="61A97959" w14:textId="77777777" w:rsidR="007416CB" w:rsidRPr="007258DC" w:rsidRDefault="007416CB" w:rsidP="00EF02EB">
            <w:pPr>
              <w:rPr>
                <w:sz w:val="28"/>
              </w:rPr>
            </w:pPr>
            <w:proofErr w:type="spellStart"/>
            <w:r w:rsidRPr="007258DC">
              <w:rPr>
                <w:sz w:val="28"/>
              </w:rPr>
              <w:t>Prestructural</w:t>
            </w:r>
            <w:proofErr w:type="spellEnd"/>
          </w:p>
        </w:tc>
        <w:tc>
          <w:tcPr>
            <w:tcW w:w="2564" w:type="dxa"/>
            <w:shd w:val="clear" w:color="auto" w:fill="69BBAF"/>
          </w:tcPr>
          <w:p w14:paraId="3DA141DE" w14:textId="77777777" w:rsidR="007416CB" w:rsidRPr="007258DC" w:rsidRDefault="007416CB" w:rsidP="00EF02EB">
            <w:pPr>
              <w:rPr>
                <w:sz w:val="28"/>
              </w:rPr>
            </w:pPr>
            <w:r w:rsidRPr="007258DC">
              <w:rPr>
                <w:sz w:val="28"/>
              </w:rPr>
              <w:t>Unistructural</w:t>
            </w:r>
          </w:p>
        </w:tc>
        <w:tc>
          <w:tcPr>
            <w:tcW w:w="2564" w:type="dxa"/>
            <w:shd w:val="clear" w:color="auto" w:fill="69BBAF"/>
          </w:tcPr>
          <w:p w14:paraId="6E68C91F" w14:textId="77777777" w:rsidR="007416CB" w:rsidRPr="007258DC" w:rsidRDefault="007416CB" w:rsidP="00EF02EB">
            <w:pPr>
              <w:rPr>
                <w:sz w:val="28"/>
              </w:rPr>
            </w:pPr>
            <w:proofErr w:type="spellStart"/>
            <w:r w:rsidRPr="007258DC">
              <w:rPr>
                <w:sz w:val="28"/>
              </w:rPr>
              <w:t>Multistructural</w:t>
            </w:r>
            <w:proofErr w:type="spellEnd"/>
          </w:p>
        </w:tc>
        <w:tc>
          <w:tcPr>
            <w:tcW w:w="2564" w:type="dxa"/>
            <w:shd w:val="clear" w:color="auto" w:fill="69BBAF"/>
          </w:tcPr>
          <w:p w14:paraId="44F8A48B" w14:textId="77777777" w:rsidR="007416CB" w:rsidRPr="007258DC" w:rsidRDefault="007416CB" w:rsidP="00EF02EB">
            <w:pPr>
              <w:rPr>
                <w:sz w:val="28"/>
              </w:rPr>
            </w:pPr>
            <w:r w:rsidRPr="007258DC">
              <w:rPr>
                <w:sz w:val="28"/>
              </w:rPr>
              <w:t>Relational</w:t>
            </w:r>
          </w:p>
        </w:tc>
        <w:tc>
          <w:tcPr>
            <w:tcW w:w="2564" w:type="dxa"/>
            <w:shd w:val="clear" w:color="auto" w:fill="69BBAF"/>
          </w:tcPr>
          <w:p w14:paraId="11CD531F" w14:textId="77777777" w:rsidR="007416CB" w:rsidRPr="007258DC" w:rsidRDefault="007416CB" w:rsidP="00EF02EB">
            <w:pPr>
              <w:rPr>
                <w:sz w:val="28"/>
              </w:rPr>
            </w:pPr>
            <w:r w:rsidRPr="007258DC">
              <w:rPr>
                <w:sz w:val="28"/>
              </w:rPr>
              <w:t>Extended abstract</w:t>
            </w:r>
          </w:p>
        </w:tc>
      </w:tr>
      <w:tr w:rsidR="007416CB" w:rsidRPr="007258DC" w14:paraId="5F3FB329" w14:textId="77777777" w:rsidTr="00EF02EB">
        <w:trPr>
          <w:trHeight w:val="964"/>
        </w:trPr>
        <w:tc>
          <w:tcPr>
            <w:tcW w:w="2563" w:type="dxa"/>
          </w:tcPr>
          <w:p w14:paraId="03BDC7E9" w14:textId="77777777" w:rsidR="007416CB" w:rsidRPr="007258DC" w:rsidRDefault="007416CB" w:rsidP="00EF02EB">
            <w:pPr>
              <w:rPr>
                <w:b/>
                <w:bCs/>
                <w:sz w:val="28"/>
                <w:szCs w:val="28"/>
              </w:rPr>
            </w:pPr>
            <w:r w:rsidRPr="007258DC">
              <w:rPr>
                <w:b/>
                <w:bCs/>
                <w:sz w:val="28"/>
                <w:szCs w:val="28"/>
              </w:rPr>
              <w:t>Learning intention</w:t>
            </w:r>
          </w:p>
          <w:p w14:paraId="22AAE4B4" w14:textId="77777777" w:rsidR="007416CB" w:rsidRPr="007258DC" w:rsidRDefault="007416CB" w:rsidP="00EF02EB">
            <w:pPr>
              <w:rPr>
                <w:bCs/>
                <w:i/>
              </w:rPr>
            </w:pPr>
            <w:r w:rsidRPr="007258DC">
              <w:rPr>
                <w:bCs/>
                <w:i/>
              </w:rPr>
              <w:t>[verb] [content] [context]</w:t>
            </w:r>
          </w:p>
        </w:tc>
        <w:tc>
          <w:tcPr>
            <w:tcW w:w="2564" w:type="dxa"/>
          </w:tcPr>
          <w:p w14:paraId="11148391" w14:textId="77777777" w:rsidR="007416CB" w:rsidRPr="007258DC" w:rsidRDefault="007416CB" w:rsidP="00EF02EB">
            <w:pPr>
              <w:rPr>
                <w:i/>
              </w:rPr>
            </w:pPr>
            <w:r w:rsidRPr="007258DC">
              <w:rPr>
                <w:i/>
              </w:rPr>
              <w:t>[needs help]</w:t>
            </w:r>
          </w:p>
        </w:tc>
        <w:tc>
          <w:tcPr>
            <w:tcW w:w="2564" w:type="dxa"/>
          </w:tcPr>
          <w:p w14:paraId="5B0811AA" w14:textId="77777777" w:rsidR="007416CB" w:rsidRPr="007258DC" w:rsidRDefault="007416CB" w:rsidP="00EF02EB">
            <w:pPr>
              <w:rPr>
                <w:i/>
              </w:rPr>
            </w:pPr>
            <w:r w:rsidRPr="007258DC">
              <w:rPr>
                <w:i/>
              </w:rPr>
              <w:t>[if directed]</w:t>
            </w:r>
          </w:p>
        </w:tc>
        <w:tc>
          <w:tcPr>
            <w:tcW w:w="2564" w:type="dxa"/>
          </w:tcPr>
          <w:p w14:paraId="5F9A853E" w14:textId="77777777" w:rsidR="007416CB" w:rsidRPr="007258DC" w:rsidRDefault="007416CB" w:rsidP="00EF02EB">
            <w:pPr>
              <w:rPr>
                <w:i/>
              </w:rPr>
            </w:pPr>
            <w:r w:rsidRPr="007258DC">
              <w:rPr>
                <w:i/>
              </w:rPr>
              <w:t>[aware but lacks reasons – makes mistakes]</w:t>
            </w:r>
          </w:p>
        </w:tc>
        <w:tc>
          <w:tcPr>
            <w:tcW w:w="2564" w:type="dxa"/>
          </w:tcPr>
          <w:p w14:paraId="45F6773C" w14:textId="77777777" w:rsidR="007416CB" w:rsidRPr="007258DC" w:rsidRDefault="007416CB" w:rsidP="00EF02EB">
            <w:pPr>
              <w:rPr>
                <w:i/>
              </w:rPr>
            </w:pPr>
            <w:r w:rsidRPr="007258DC">
              <w:rPr>
                <w:i/>
              </w:rPr>
              <w:t>[purposeful – strategic – knows why and when – can identify mistakes]</w:t>
            </w:r>
          </w:p>
        </w:tc>
        <w:tc>
          <w:tcPr>
            <w:tcW w:w="2564" w:type="dxa"/>
          </w:tcPr>
          <w:p w14:paraId="1B491F3A" w14:textId="77777777" w:rsidR="007416CB" w:rsidRPr="007258DC" w:rsidRDefault="007416CB" w:rsidP="00EF02EB">
            <w:pPr>
              <w:rPr>
                <w:i/>
              </w:rPr>
            </w:pPr>
            <w:r w:rsidRPr="007258DC">
              <w:rPr>
                <w:i/>
              </w:rPr>
              <w:t>[new ways – seeks feedback to improve – acts as role model – teaches others]</w:t>
            </w:r>
          </w:p>
        </w:tc>
      </w:tr>
      <w:tr w:rsidR="007416CB" w:rsidRPr="007258DC" w14:paraId="6D17C073" w14:textId="77777777" w:rsidTr="00EF02EB">
        <w:trPr>
          <w:trHeight w:val="3685"/>
        </w:trPr>
        <w:tc>
          <w:tcPr>
            <w:tcW w:w="2563" w:type="dxa"/>
          </w:tcPr>
          <w:p w14:paraId="29C9037D" w14:textId="77777777" w:rsidR="007416CB" w:rsidRDefault="007416CB" w:rsidP="00EF02EB">
            <w:pPr>
              <w:rPr>
                <w:bCs/>
                <w:sz w:val="28"/>
                <w:szCs w:val="28"/>
              </w:rPr>
            </w:pPr>
            <w:r w:rsidRPr="007258DC">
              <w:rPr>
                <w:b/>
                <w:bCs/>
                <w:sz w:val="28"/>
                <w:szCs w:val="28"/>
              </w:rPr>
              <w:t xml:space="preserve">KC: PARTICIPATING </w:t>
            </w:r>
            <w:r>
              <w:rPr>
                <w:b/>
                <w:bCs/>
                <w:sz w:val="28"/>
                <w:szCs w:val="28"/>
              </w:rPr>
              <w:t>&amp;</w:t>
            </w:r>
            <w:r w:rsidRPr="007258DC">
              <w:rPr>
                <w:b/>
                <w:bCs/>
                <w:sz w:val="28"/>
                <w:szCs w:val="28"/>
              </w:rPr>
              <w:t xml:space="preserve"> CONTRIBUTING</w:t>
            </w:r>
          </w:p>
          <w:p w14:paraId="1F9792DA" w14:textId="77777777" w:rsidR="007416CB" w:rsidRDefault="007416CB" w:rsidP="00EF02EB">
            <w:pPr>
              <w:rPr>
                <w:bCs/>
                <w:szCs w:val="20"/>
              </w:rPr>
            </w:pPr>
          </w:p>
          <w:p w14:paraId="14E970C4" w14:textId="77777777" w:rsidR="007416CB" w:rsidRPr="000F4AAF" w:rsidRDefault="007416CB" w:rsidP="00EF02EB">
            <w:pPr>
              <w:rPr>
                <w:bCs/>
                <w:szCs w:val="20"/>
              </w:rPr>
            </w:pPr>
            <w:r w:rsidRPr="000F4AAF">
              <w:rPr>
                <w:bCs/>
                <w:szCs w:val="20"/>
              </w:rPr>
              <w:t>Display an awareness of local issues around riding bikes.</w:t>
            </w:r>
          </w:p>
          <w:p w14:paraId="5A97D230" w14:textId="77777777" w:rsidR="007416CB" w:rsidRPr="000F4AAF" w:rsidRDefault="007416CB" w:rsidP="00EF02EB">
            <w:pPr>
              <w:rPr>
                <w:bCs/>
                <w:szCs w:val="20"/>
              </w:rPr>
            </w:pPr>
            <w:r w:rsidRPr="000F4AAF">
              <w:rPr>
                <w:bCs/>
                <w:szCs w:val="20"/>
              </w:rPr>
              <w:t>Be actively involved in community issues around having fun and keeping safe when riding bikes</w:t>
            </w:r>
            <w:r>
              <w:rPr>
                <w:bCs/>
                <w:szCs w:val="20"/>
              </w:rPr>
              <w:t>.</w:t>
            </w:r>
          </w:p>
          <w:p w14:paraId="0D67641E" w14:textId="77777777" w:rsidR="007416CB" w:rsidRPr="007258DC" w:rsidRDefault="007416CB" w:rsidP="00EF02EB">
            <w:pPr>
              <w:rPr>
                <w:bCs/>
              </w:rPr>
            </w:pPr>
            <w:r w:rsidRPr="000F4AAF">
              <w:rPr>
                <w:bCs/>
                <w:szCs w:val="20"/>
              </w:rPr>
              <w:t>Contribute to physical environments and local events to make them ‘bike fun and safe’.</w:t>
            </w:r>
          </w:p>
        </w:tc>
        <w:tc>
          <w:tcPr>
            <w:tcW w:w="2564" w:type="dxa"/>
          </w:tcPr>
          <w:p w14:paraId="52787CDC" w14:textId="77777777" w:rsidR="007416CB" w:rsidRPr="007258DC" w:rsidRDefault="007416CB" w:rsidP="00EF02EB">
            <w:r w:rsidRPr="007258DC">
              <w:t>I need help to [insert action].</w:t>
            </w:r>
          </w:p>
        </w:tc>
        <w:tc>
          <w:tcPr>
            <w:tcW w:w="2564" w:type="dxa"/>
          </w:tcPr>
          <w:p w14:paraId="735AD2F8" w14:textId="77777777" w:rsidR="007416CB" w:rsidRPr="007258DC" w:rsidRDefault="007416CB" w:rsidP="00EF02EB">
            <w:r w:rsidRPr="007258DC">
              <w:t xml:space="preserve">I can [insert action] if I am prompted or directed. </w:t>
            </w:r>
          </w:p>
        </w:tc>
        <w:tc>
          <w:tcPr>
            <w:tcW w:w="2564" w:type="dxa"/>
          </w:tcPr>
          <w:p w14:paraId="7E5C6622" w14:textId="75C4687C" w:rsidR="007416CB" w:rsidRPr="007258DC" w:rsidRDefault="007416CB" w:rsidP="00EF02EB">
            <w:pPr>
              <w:rPr>
                <w:bCs/>
              </w:rPr>
            </w:pPr>
            <w:r w:rsidRPr="007258DC">
              <w:rPr>
                <w:bCs/>
              </w:rPr>
              <w:t xml:space="preserve">I use several strategies to [insert action] but I am not sure when or why to use them. </w:t>
            </w:r>
          </w:p>
          <w:p w14:paraId="39C711E0" w14:textId="77777777" w:rsidR="007416CB" w:rsidRPr="007258DC" w:rsidRDefault="007416CB" w:rsidP="00EF02EB">
            <w:pPr>
              <w:rPr>
                <w:bCs/>
              </w:rPr>
            </w:pPr>
            <w:r w:rsidRPr="007258DC">
              <w:rPr>
                <w:bCs/>
              </w:rPr>
              <w:t>(</w:t>
            </w:r>
            <w:proofErr w:type="gramStart"/>
            <w:r w:rsidRPr="007258DC">
              <w:rPr>
                <w:bCs/>
              </w:rPr>
              <w:t>trial</w:t>
            </w:r>
            <w:proofErr w:type="gramEnd"/>
            <w:r w:rsidRPr="007258DC">
              <w:rPr>
                <w:bCs/>
              </w:rPr>
              <w:t xml:space="preserve"> and error – aware of strategies but not sure why or when to use them so makes mistakes)</w:t>
            </w:r>
          </w:p>
        </w:tc>
        <w:tc>
          <w:tcPr>
            <w:tcW w:w="2564" w:type="dxa"/>
          </w:tcPr>
          <w:p w14:paraId="25058B07" w14:textId="77777777" w:rsidR="007416CB" w:rsidRPr="007258DC" w:rsidRDefault="007416CB" w:rsidP="00EF02EB">
            <w:pPr>
              <w:rPr>
                <w:bCs/>
              </w:rPr>
            </w:pPr>
            <w:r w:rsidRPr="007258DC">
              <w:rPr>
                <w:bCs/>
              </w:rPr>
              <w:t xml:space="preserve">I use several strategies to [insert action] and I know when and why to use them. </w:t>
            </w:r>
          </w:p>
          <w:p w14:paraId="60B35E69" w14:textId="77777777" w:rsidR="007416CB" w:rsidRPr="007258DC" w:rsidRDefault="007416CB" w:rsidP="00EF02EB">
            <w:pPr>
              <w:rPr>
                <w:bCs/>
              </w:rPr>
            </w:pPr>
          </w:p>
          <w:p w14:paraId="5C39DE4D" w14:textId="77777777" w:rsidR="007416CB" w:rsidRPr="007258DC" w:rsidRDefault="007416CB" w:rsidP="00EF02EB">
            <w:pPr>
              <w:rPr>
                <w:bCs/>
              </w:rPr>
            </w:pPr>
            <w:r w:rsidRPr="007258DC">
              <w:rPr>
                <w:bCs/>
              </w:rPr>
              <w:t>(</w:t>
            </w:r>
            <w:proofErr w:type="gramStart"/>
            <w:r w:rsidRPr="007258DC">
              <w:rPr>
                <w:bCs/>
              </w:rPr>
              <w:t>strategic</w:t>
            </w:r>
            <w:proofErr w:type="gramEnd"/>
            <w:r w:rsidRPr="007258DC">
              <w:rPr>
                <w:bCs/>
              </w:rPr>
              <w:t xml:space="preserve"> or purposeful use of strategies – knows why and when)</w:t>
            </w:r>
          </w:p>
        </w:tc>
        <w:tc>
          <w:tcPr>
            <w:tcW w:w="2564" w:type="dxa"/>
          </w:tcPr>
          <w:p w14:paraId="331208FD" w14:textId="77777777" w:rsidR="007416CB" w:rsidRPr="007258DC" w:rsidRDefault="007416CB" w:rsidP="00EF02EB">
            <w:pPr>
              <w:rPr>
                <w:bCs/>
              </w:rPr>
            </w:pPr>
            <w:r w:rsidRPr="007258DC">
              <w:rPr>
                <w:bCs/>
              </w:rPr>
              <w:t xml:space="preserve">AND I act as a citizen-cyclist as … </w:t>
            </w:r>
          </w:p>
          <w:p w14:paraId="55EFA3A8" w14:textId="77777777" w:rsidR="007416CB" w:rsidRPr="007258DC" w:rsidRDefault="007416CB" w:rsidP="00EF02EB">
            <w:pPr>
              <w:rPr>
                <w:bCs/>
              </w:rPr>
            </w:pPr>
            <w:r w:rsidRPr="007258DC">
              <w:rPr>
                <w:bCs/>
              </w:rPr>
              <w:t>I can teach others to [insert action].</w:t>
            </w:r>
          </w:p>
          <w:p w14:paraId="65664463" w14:textId="77777777" w:rsidR="007416CB" w:rsidRPr="007258DC" w:rsidRDefault="007416CB" w:rsidP="00EF02EB">
            <w:pPr>
              <w:rPr>
                <w:bCs/>
              </w:rPr>
            </w:pPr>
            <w:r w:rsidRPr="007258DC">
              <w:rPr>
                <w:bCs/>
              </w:rPr>
              <w:t xml:space="preserve">I act as a role model for others to help them [insert action]. </w:t>
            </w:r>
          </w:p>
          <w:p w14:paraId="1F5A7A6F" w14:textId="77777777" w:rsidR="007416CB" w:rsidRPr="007258DC" w:rsidRDefault="007416CB" w:rsidP="00EF02EB">
            <w:pPr>
              <w:rPr>
                <w:bCs/>
              </w:rPr>
            </w:pPr>
            <w:r w:rsidRPr="007258DC">
              <w:rPr>
                <w:bCs/>
              </w:rPr>
              <w:t>I seek feedback on ways to improve how I can [insert action].</w:t>
            </w:r>
          </w:p>
        </w:tc>
      </w:tr>
      <w:tr w:rsidR="007416CB" w:rsidRPr="007258DC" w14:paraId="14B4B2D5" w14:textId="77777777" w:rsidTr="00EF02EB">
        <w:trPr>
          <w:trHeight w:val="2324"/>
        </w:trPr>
        <w:tc>
          <w:tcPr>
            <w:tcW w:w="2563" w:type="dxa"/>
          </w:tcPr>
          <w:p w14:paraId="433EEA99" w14:textId="77777777" w:rsidR="007416CB" w:rsidRPr="007258DC" w:rsidRDefault="007416CB" w:rsidP="00EF02EB">
            <w:pPr>
              <w:rPr>
                <w:bCs/>
              </w:rPr>
            </w:pPr>
            <w:r w:rsidRPr="007258DC">
              <w:rPr>
                <w:bCs/>
              </w:rPr>
              <w:t>Effective strategies</w:t>
            </w:r>
          </w:p>
        </w:tc>
        <w:tc>
          <w:tcPr>
            <w:tcW w:w="2564" w:type="dxa"/>
          </w:tcPr>
          <w:p w14:paraId="5FBABBEF" w14:textId="77777777" w:rsidR="007416CB" w:rsidRPr="007258DC" w:rsidRDefault="007416CB" w:rsidP="00EF02EB">
            <w:pPr>
              <w:rPr>
                <w:bCs/>
              </w:rPr>
            </w:pPr>
          </w:p>
        </w:tc>
        <w:tc>
          <w:tcPr>
            <w:tcW w:w="2564" w:type="dxa"/>
          </w:tcPr>
          <w:p w14:paraId="19C89D30" w14:textId="77777777" w:rsidR="007416CB" w:rsidRPr="007258DC" w:rsidRDefault="007416CB" w:rsidP="00EF02EB">
            <w:pPr>
              <w:rPr>
                <w:bCs/>
              </w:rPr>
            </w:pPr>
          </w:p>
        </w:tc>
        <w:tc>
          <w:tcPr>
            <w:tcW w:w="2564" w:type="dxa"/>
          </w:tcPr>
          <w:p w14:paraId="4042FA5A" w14:textId="77777777" w:rsidR="007416CB" w:rsidRPr="007258DC" w:rsidRDefault="007416CB" w:rsidP="00EF02EB">
            <w:pPr>
              <w:rPr>
                <w:bCs/>
              </w:rPr>
            </w:pPr>
          </w:p>
        </w:tc>
        <w:tc>
          <w:tcPr>
            <w:tcW w:w="2564" w:type="dxa"/>
          </w:tcPr>
          <w:p w14:paraId="648B2636" w14:textId="77777777" w:rsidR="007416CB" w:rsidRPr="007258DC" w:rsidRDefault="007416CB" w:rsidP="00EF02EB">
            <w:pPr>
              <w:rPr>
                <w:bCs/>
              </w:rPr>
            </w:pPr>
          </w:p>
        </w:tc>
        <w:tc>
          <w:tcPr>
            <w:tcW w:w="2564" w:type="dxa"/>
          </w:tcPr>
          <w:p w14:paraId="4945C573" w14:textId="77777777" w:rsidR="007416CB" w:rsidRPr="007258DC" w:rsidRDefault="007416CB" w:rsidP="00EF02EB">
            <w:pPr>
              <w:rPr>
                <w:bCs/>
              </w:rPr>
            </w:pPr>
          </w:p>
        </w:tc>
      </w:tr>
    </w:tbl>
    <w:p w14:paraId="733D57FD" w14:textId="77777777" w:rsidR="007416CB" w:rsidRDefault="007416CB" w:rsidP="007416CB"/>
    <w:p w14:paraId="1365711C" w14:textId="77777777" w:rsidR="007416CB" w:rsidRDefault="007416CB" w:rsidP="007416CB">
      <w:r>
        <w:br w:type="page"/>
      </w:r>
    </w:p>
    <w:tbl>
      <w:tblPr>
        <w:tblStyle w:val="TableGrid"/>
        <w:tblW w:w="0" w:type="auto"/>
        <w:tblLook w:val="04A0" w:firstRow="1" w:lastRow="0" w:firstColumn="1" w:lastColumn="0" w:noHBand="0" w:noVBand="1"/>
      </w:tblPr>
      <w:tblGrid>
        <w:gridCol w:w="2320"/>
        <w:gridCol w:w="2351"/>
        <w:gridCol w:w="2354"/>
        <w:gridCol w:w="2408"/>
        <w:gridCol w:w="2267"/>
        <w:gridCol w:w="2250"/>
      </w:tblGrid>
      <w:tr w:rsidR="007416CB" w:rsidRPr="007258DC" w14:paraId="2F7EB151" w14:textId="77777777" w:rsidTr="00132FA7">
        <w:trPr>
          <w:trHeight w:val="907"/>
          <w:tblHeader/>
        </w:trPr>
        <w:tc>
          <w:tcPr>
            <w:tcW w:w="2563" w:type="dxa"/>
            <w:shd w:val="clear" w:color="auto" w:fill="69BBAF"/>
          </w:tcPr>
          <w:p w14:paraId="35B0FDBD" w14:textId="77777777" w:rsidR="007416CB" w:rsidRPr="007258DC" w:rsidRDefault="007416CB" w:rsidP="00EF02EB">
            <w:pPr>
              <w:rPr>
                <w:b/>
                <w:sz w:val="28"/>
              </w:rPr>
            </w:pPr>
            <w:r w:rsidRPr="007258DC">
              <w:rPr>
                <w:b/>
                <w:sz w:val="28"/>
              </w:rPr>
              <w:lastRenderedPageBreak/>
              <w:t xml:space="preserve">SOLO Functioning Knowledge Rubric </w:t>
            </w:r>
          </w:p>
        </w:tc>
        <w:tc>
          <w:tcPr>
            <w:tcW w:w="2564" w:type="dxa"/>
            <w:shd w:val="clear" w:color="auto" w:fill="69BBAF"/>
          </w:tcPr>
          <w:p w14:paraId="620308D6" w14:textId="77777777" w:rsidR="007416CB" w:rsidRPr="007258DC" w:rsidRDefault="007416CB" w:rsidP="00EF02EB">
            <w:pPr>
              <w:rPr>
                <w:sz w:val="28"/>
              </w:rPr>
            </w:pPr>
            <w:proofErr w:type="spellStart"/>
            <w:r w:rsidRPr="007258DC">
              <w:rPr>
                <w:sz w:val="28"/>
              </w:rPr>
              <w:t>Prestructural</w:t>
            </w:r>
            <w:proofErr w:type="spellEnd"/>
          </w:p>
        </w:tc>
        <w:tc>
          <w:tcPr>
            <w:tcW w:w="2564" w:type="dxa"/>
            <w:shd w:val="clear" w:color="auto" w:fill="69BBAF"/>
          </w:tcPr>
          <w:p w14:paraId="2976D708" w14:textId="77777777" w:rsidR="007416CB" w:rsidRPr="007258DC" w:rsidRDefault="007416CB" w:rsidP="00EF02EB">
            <w:pPr>
              <w:rPr>
                <w:sz w:val="28"/>
              </w:rPr>
            </w:pPr>
            <w:r w:rsidRPr="007258DC">
              <w:rPr>
                <w:sz w:val="28"/>
              </w:rPr>
              <w:t>Unistructural</w:t>
            </w:r>
          </w:p>
        </w:tc>
        <w:tc>
          <w:tcPr>
            <w:tcW w:w="2564" w:type="dxa"/>
            <w:shd w:val="clear" w:color="auto" w:fill="69BBAF"/>
          </w:tcPr>
          <w:p w14:paraId="4F2406DA" w14:textId="77777777" w:rsidR="007416CB" w:rsidRPr="007258DC" w:rsidRDefault="007416CB" w:rsidP="00EF02EB">
            <w:pPr>
              <w:rPr>
                <w:sz w:val="28"/>
              </w:rPr>
            </w:pPr>
            <w:proofErr w:type="spellStart"/>
            <w:r w:rsidRPr="007258DC">
              <w:rPr>
                <w:sz w:val="28"/>
              </w:rPr>
              <w:t>Multistructural</w:t>
            </w:r>
            <w:proofErr w:type="spellEnd"/>
          </w:p>
        </w:tc>
        <w:tc>
          <w:tcPr>
            <w:tcW w:w="2564" w:type="dxa"/>
            <w:shd w:val="clear" w:color="auto" w:fill="69BBAF"/>
          </w:tcPr>
          <w:p w14:paraId="3427B4D5" w14:textId="77777777" w:rsidR="007416CB" w:rsidRPr="007258DC" w:rsidRDefault="007416CB" w:rsidP="00EF02EB">
            <w:pPr>
              <w:rPr>
                <w:sz w:val="28"/>
              </w:rPr>
            </w:pPr>
            <w:r w:rsidRPr="007258DC">
              <w:rPr>
                <w:sz w:val="28"/>
              </w:rPr>
              <w:t>Relational</w:t>
            </w:r>
          </w:p>
        </w:tc>
        <w:tc>
          <w:tcPr>
            <w:tcW w:w="2564" w:type="dxa"/>
            <w:shd w:val="clear" w:color="auto" w:fill="69BBAF"/>
          </w:tcPr>
          <w:p w14:paraId="72512ED6" w14:textId="77777777" w:rsidR="007416CB" w:rsidRPr="007258DC" w:rsidRDefault="007416CB" w:rsidP="00EF02EB">
            <w:pPr>
              <w:rPr>
                <w:sz w:val="28"/>
              </w:rPr>
            </w:pPr>
            <w:r w:rsidRPr="007258DC">
              <w:rPr>
                <w:sz w:val="28"/>
              </w:rPr>
              <w:t>Extended abstract</w:t>
            </w:r>
          </w:p>
        </w:tc>
      </w:tr>
      <w:tr w:rsidR="007416CB" w:rsidRPr="007258DC" w14:paraId="2AADEA01" w14:textId="77777777" w:rsidTr="00EF02EB">
        <w:trPr>
          <w:trHeight w:val="964"/>
        </w:trPr>
        <w:tc>
          <w:tcPr>
            <w:tcW w:w="2563" w:type="dxa"/>
          </w:tcPr>
          <w:p w14:paraId="2A6547B8" w14:textId="77777777" w:rsidR="007416CB" w:rsidRPr="007258DC" w:rsidRDefault="007416CB" w:rsidP="00EF02EB">
            <w:pPr>
              <w:rPr>
                <w:b/>
                <w:bCs/>
                <w:sz w:val="28"/>
                <w:szCs w:val="28"/>
              </w:rPr>
            </w:pPr>
            <w:r w:rsidRPr="007258DC">
              <w:rPr>
                <w:b/>
                <w:bCs/>
                <w:sz w:val="28"/>
                <w:szCs w:val="28"/>
              </w:rPr>
              <w:t>Learning intention</w:t>
            </w:r>
          </w:p>
          <w:p w14:paraId="0A7D28C7" w14:textId="77777777" w:rsidR="007416CB" w:rsidRPr="007258DC" w:rsidRDefault="007416CB" w:rsidP="00EF02EB">
            <w:pPr>
              <w:rPr>
                <w:bCs/>
                <w:i/>
              </w:rPr>
            </w:pPr>
            <w:r w:rsidRPr="007258DC">
              <w:rPr>
                <w:bCs/>
                <w:i/>
              </w:rPr>
              <w:t>[verb] [content] [context]</w:t>
            </w:r>
          </w:p>
        </w:tc>
        <w:tc>
          <w:tcPr>
            <w:tcW w:w="2564" w:type="dxa"/>
          </w:tcPr>
          <w:p w14:paraId="7E91FFFA" w14:textId="77777777" w:rsidR="007416CB" w:rsidRPr="007258DC" w:rsidRDefault="007416CB" w:rsidP="00EF02EB">
            <w:pPr>
              <w:rPr>
                <w:i/>
              </w:rPr>
            </w:pPr>
            <w:r w:rsidRPr="007258DC">
              <w:rPr>
                <w:i/>
              </w:rPr>
              <w:t>[needs help]</w:t>
            </w:r>
          </w:p>
        </w:tc>
        <w:tc>
          <w:tcPr>
            <w:tcW w:w="2564" w:type="dxa"/>
          </w:tcPr>
          <w:p w14:paraId="42162809" w14:textId="77777777" w:rsidR="007416CB" w:rsidRPr="007258DC" w:rsidRDefault="007416CB" w:rsidP="00EF02EB">
            <w:pPr>
              <w:rPr>
                <w:i/>
              </w:rPr>
            </w:pPr>
            <w:r w:rsidRPr="007258DC">
              <w:rPr>
                <w:i/>
              </w:rPr>
              <w:t>[if directed]</w:t>
            </w:r>
          </w:p>
        </w:tc>
        <w:tc>
          <w:tcPr>
            <w:tcW w:w="2564" w:type="dxa"/>
          </w:tcPr>
          <w:p w14:paraId="670AB1D1" w14:textId="77777777" w:rsidR="007416CB" w:rsidRPr="007258DC" w:rsidRDefault="007416CB" w:rsidP="00EF02EB">
            <w:pPr>
              <w:rPr>
                <w:i/>
              </w:rPr>
            </w:pPr>
            <w:r w:rsidRPr="007258DC">
              <w:rPr>
                <w:i/>
              </w:rPr>
              <w:t>[aware but lacks reasons – makes mistakes]</w:t>
            </w:r>
          </w:p>
        </w:tc>
        <w:tc>
          <w:tcPr>
            <w:tcW w:w="2564" w:type="dxa"/>
          </w:tcPr>
          <w:p w14:paraId="205482E2" w14:textId="77777777" w:rsidR="007416CB" w:rsidRPr="007258DC" w:rsidRDefault="007416CB" w:rsidP="00EF02EB">
            <w:pPr>
              <w:rPr>
                <w:i/>
              </w:rPr>
            </w:pPr>
            <w:r w:rsidRPr="007258DC">
              <w:rPr>
                <w:i/>
              </w:rPr>
              <w:t>[purposeful – strategic – knows why and when – can identify mistakes]</w:t>
            </w:r>
          </w:p>
        </w:tc>
        <w:tc>
          <w:tcPr>
            <w:tcW w:w="2564" w:type="dxa"/>
          </w:tcPr>
          <w:p w14:paraId="652DD76A" w14:textId="77777777" w:rsidR="007416CB" w:rsidRPr="007258DC" w:rsidRDefault="007416CB" w:rsidP="00EF02EB">
            <w:pPr>
              <w:rPr>
                <w:i/>
              </w:rPr>
            </w:pPr>
            <w:r w:rsidRPr="007258DC">
              <w:rPr>
                <w:i/>
              </w:rPr>
              <w:t>[new ways – seeks feedback to improve – acts as role model – teaches others]</w:t>
            </w:r>
          </w:p>
        </w:tc>
      </w:tr>
      <w:tr w:rsidR="007416CB" w:rsidRPr="007258DC" w14:paraId="19979E9D" w14:textId="77777777" w:rsidTr="00EF02EB">
        <w:trPr>
          <w:trHeight w:val="2608"/>
        </w:trPr>
        <w:tc>
          <w:tcPr>
            <w:tcW w:w="2563" w:type="dxa"/>
          </w:tcPr>
          <w:p w14:paraId="6CF702CD" w14:textId="77777777" w:rsidR="007416CB" w:rsidRPr="007258DC" w:rsidRDefault="007416CB" w:rsidP="00EF02EB">
            <w:pPr>
              <w:rPr>
                <w:b/>
                <w:bCs/>
                <w:sz w:val="28"/>
                <w:szCs w:val="28"/>
              </w:rPr>
            </w:pPr>
            <w:r w:rsidRPr="007258DC">
              <w:rPr>
                <w:b/>
                <w:bCs/>
                <w:sz w:val="28"/>
                <w:szCs w:val="28"/>
              </w:rPr>
              <w:t xml:space="preserve">KC: </w:t>
            </w:r>
            <w:r>
              <w:rPr>
                <w:b/>
                <w:bCs/>
                <w:sz w:val="28"/>
                <w:szCs w:val="28"/>
              </w:rPr>
              <w:t>RELATING TO OTHERS</w:t>
            </w:r>
          </w:p>
          <w:p w14:paraId="5B335587" w14:textId="77777777" w:rsidR="007416CB" w:rsidRPr="007258DC" w:rsidRDefault="007416CB" w:rsidP="00EF02EB">
            <w:pPr>
              <w:rPr>
                <w:bCs/>
              </w:rPr>
            </w:pPr>
          </w:p>
          <w:p w14:paraId="5B64FAFA" w14:textId="77777777" w:rsidR="007416CB" w:rsidRPr="007258DC" w:rsidRDefault="007416CB" w:rsidP="00EF02EB">
            <w:pPr>
              <w:rPr>
                <w:bCs/>
              </w:rPr>
            </w:pPr>
            <w:r w:rsidRPr="007258DC">
              <w:rPr>
                <w:bCs/>
              </w:rPr>
              <w:t>Develop a critical eye (situational awareness) for unsafe environments and unsafe actions when out on your bike.</w:t>
            </w:r>
          </w:p>
        </w:tc>
        <w:tc>
          <w:tcPr>
            <w:tcW w:w="2564" w:type="dxa"/>
          </w:tcPr>
          <w:p w14:paraId="4BFD27FB" w14:textId="77777777" w:rsidR="007416CB" w:rsidRPr="007258DC" w:rsidRDefault="007416CB" w:rsidP="00EF02EB">
            <w:r w:rsidRPr="007258DC">
              <w:t>I need help to [insert action].</w:t>
            </w:r>
          </w:p>
        </w:tc>
        <w:tc>
          <w:tcPr>
            <w:tcW w:w="2564" w:type="dxa"/>
          </w:tcPr>
          <w:p w14:paraId="49F395E2" w14:textId="77777777" w:rsidR="007416CB" w:rsidRPr="007258DC" w:rsidRDefault="007416CB" w:rsidP="00EF02EB">
            <w:r w:rsidRPr="007258DC">
              <w:t xml:space="preserve">I can [insert action] if I am prompted or directed. </w:t>
            </w:r>
          </w:p>
        </w:tc>
        <w:tc>
          <w:tcPr>
            <w:tcW w:w="2564" w:type="dxa"/>
          </w:tcPr>
          <w:p w14:paraId="20C9E6CE" w14:textId="3F7E19BB" w:rsidR="007416CB" w:rsidRPr="007258DC" w:rsidRDefault="007416CB" w:rsidP="00EF02EB">
            <w:pPr>
              <w:rPr>
                <w:bCs/>
              </w:rPr>
            </w:pPr>
            <w:r w:rsidRPr="007258DC">
              <w:rPr>
                <w:bCs/>
              </w:rPr>
              <w:t xml:space="preserve">I use several strategies to [insert action] but I am not sure when or why to use them. </w:t>
            </w:r>
          </w:p>
          <w:p w14:paraId="7CA82F4B" w14:textId="77777777" w:rsidR="007416CB" w:rsidRPr="007258DC" w:rsidRDefault="007416CB" w:rsidP="00EF02EB">
            <w:pPr>
              <w:rPr>
                <w:bCs/>
              </w:rPr>
            </w:pPr>
            <w:r w:rsidRPr="007258DC">
              <w:rPr>
                <w:bCs/>
              </w:rPr>
              <w:t>(</w:t>
            </w:r>
            <w:proofErr w:type="gramStart"/>
            <w:r w:rsidRPr="007258DC">
              <w:rPr>
                <w:bCs/>
              </w:rPr>
              <w:t>trial</w:t>
            </w:r>
            <w:proofErr w:type="gramEnd"/>
            <w:r w:rsidRPr="007258DC">
              <w:rPr>
                <w:bCs/>
              </w:rPr>
              <w:t xml:space="preserve"> and error – aware of strategies but not sure why or when to use them so makes mistakes)</w:t>
            </w:r>
          </w:p>
        </w:tc>
        <w:tc>
          <w:tcPr>
            <w:tcW w:w="2564" w:type="dxa"/>
          </w:tcPr>
          <w:p w14:paraId="5B2B54DE" w14:textId="77777777" w:rsidR="007416CB" w:rsidRPr="007258DC" w:rsidRDefault="007416CB" w:rsidP="00EF02EB">
            <w:pPr>
              <w:rPr>
                <w:bCs/>
              </w:rPr>
            </w:pPr>
            <w:r w:rsidRPr="007258DC">
              <w:rPr>
                <w:bCs/>
              </w:rPr>
              <w:t xml:space="preserve">I use several strategies to [insert action] and I know when and why to use them. </w:t>
            </w:r>
          </w:p>
          <w:p w14:paraId="2863B5F8" w14:textId="77777777" w:rsidR="007416CB" w:rsidRPr="007258DC" w:rsidRDefault="007416CB" w:rsidP="00EF02EB">
            <w:pPr>
              <w:rPr>
                <w:bCs/>
              </w:rPr>
            </w:pPr>
          </w:p>
          <w:p w14:paraId="1448C576" w14:textId="77777777" w:rsidR="007416CB" w:rsidRPr="007258DC" w:rsidRDefault="007416CB" w:rsidP="00EF02EB">
            <w:pPr>
              <w:rPr>
                <w:bCs/>
              </w:rPr>
            </w:pPr>
            <w:r w:rsidRPr="007258DC">
              <w:rPr>
                <w:bCs/>
              </w:rPr>
              <w:t>(</w:t>
            </w:r>
            <w:proofErr w:type="gramStart"/>
            <w:r w:rsidRPr="007258DC">
              <w:rPr>
                <w:bCs/>
              </w:rPr>
              <w:t>strategic</w:t>
            </w:r>
            <w:proofErr w:type="gramEnd"/>
            <w:r w:rsidRPr="007258DC">
              <w:rPr>
                <w:bCs/>
              </w:rPr>
              <w:t xml:space="preserve"> or purposeful use of strategies – knows why and when)</w:t>
            </w:r>
          </w:p>
        </w:tc>
        <w:tc>
          <w:tcPr>
            <w:tcW w:w="2564" w:type="dxa"/>
          </w:tcPr>
          <w:p w14:paraId="46CBF597" w14:textId="77777777" w:rsidR="007416CB" w:rsidRPr="007258DC" w:rsidRDefault="007416CB" w:rsidP="00EF02EB">
            <w:pPr>
              <w:rPr>
                <w:bCs/>
              </w:rPr>
            </w:pPr>
            <w:r w:rsidRPr="007258DC">
              <w:rPr>
                <w:bCs/>
              </w:rPr>
              <w:t xml:space="preserve">AND I act as a citizen-cyclist as … </w:t>
            </w:r>
          </w:p>
          <w:p w14:paraId="199984C3" w14:textId="77777777" w:rsidR="007416CB" w:rsidRPr="007258DC" w:rsidRDefault="007416CB" w:rsidP="00EF02EB">
            <w:pPr>
              <w:rPr>
                <w:bCs/>
              </w:rPr>
            </w:pPr>
            <w:r w:rsidRPr="007258DC">
              <w:rPr>
                <w:bCs/>
              </w:rPr>
              <w:t>I can teach others to [insert action].</w:t>
            </w:r>
          </w:p>
          <w:p w14:paraId="3186FDB0" w14:textId="77777777" w:rsidR="007416CB" w:rsidRPr="007258DC" w:rsidRDefault="007416CB" w:rsidP="00EF02EB">
            <w:pPr>
              <w:rPr>
                <w:bCs/>
              </w:rPr>
            </w:pPr>
            <w:r w:rsidRPr="007258DC">
              <w:rPr>
                <w:bCs/>
              </w:rPr>
              <w:t xml:space="preserve">I act as a role model for others to help them [insert action]. </w:t>
            </w:r>
          </w:p>
          <w:p w14:paraId="22BF2267" w14:textId="77777777" w:rsidR="007416CB" w:rsidRPr="007258DC" w:rsidRDefault="007416CB" w:rsidP="00EF02EB">
            <w:pPr>
              <w:rPr>
                <w:bCs/>
              </w:rPr>
            </w:pPr>
            <w:r w:rsidRPr="007258DC">
              <w:rPr>
                <w:bCs/>
              </w:rPr>
              <w:t>I seek feedback on ways to improve how I can [insert action].</w:t>
            </w:r>
          </w:p>
        </w:tc>
      </w:tr>
      <w:tr w:rsidR="007416CB" w:rsidRPr="007258DC" w14:paraId="43F60E96" w14:textId="77777777" w:rsidTr="00EF02EB">
        <w:trPr>
          <w:trHeight w:val="2438"/>
        </w:trPr>
        <w:tc>
          <w:tcPr>
            <w:tcW w:w="2563" w:type="dxa"/>
          </w:tcPr>
          <w:p w14:paraId="68ACB4AA" w14:textId="77777777" w:rsidR="007416CB" w:rsidRPr="007258DC" w:rsidRDefault="007416CB" w:rsidP="00EF02EB">
            <w:pPr>
              <w:rPr>
                <w:bCs/>
              </w:rPr>
            </w:pPr>
            <w:r w:rsidRPr="007258DC">
              <w:rPr>
                <w:bCs/>
              </w:rPr>
              <w:t>Effective strategies</w:t>
            </w:r>
          </w:p>
        </w:tc>
        <w:tc>
          <w:tcPr>
            <w:tcW w:w="2564" w:type="dxa"/>
          </w:tcPr>
          <w:p w14:paraId="449BD079" w14:textId="77777777" w:rsidR="007416CB" w:rsidRPr="007258DC" w:rsidRDefault="007416CB" w:rsidP="00EF02EB">
            <w:pPr>
              <w:rPr>
                <w:bCs/>
              </w:rPr>
            </w:pPr>
          </w:p>
        </w:tc>
        <w:tc>
          <w:tcPr>
            <w:tcW w:w="2564" w:type="dxa"/>
          </w:tcPr>
          <w:p w14:paraId="28998F52" w14:textId="77777777" w:rsidR="007416CB" w:rsidRPr="007258DC" w:rsidRDefault="007416CB" w:rsidP="00EF02EB">
            <w:pPr>
              <w:rPr>
                <w:bCs/>
              </w:rPr>
            </w:pPr>
          </w:p>
        </w:tc>
        <w:tc>
          <w:tcPr>
            <w:tcW w:w="2564" w:type="dxa"/>
          </w:tcPr>
          <w:p w14:paraId="261BFCB4" w14:textId="77777777" w:rsidR="007416CB" w:rsidRPr="007258DC" w:rsidRDefault="007416CB" w:rsidP="00EF02EB">
            <w:pPr>
              <w:rPr>
                <w:bCs/>
              </w:rPr>
            </w:pPr>
          </w:p>
        </w:tc>
        <w:tc>
          <w:tcPr>
            <w:tcW w:w="2564" w:type="dxa"/>
          </w:tcPr>
          <w:p w14:paraId="1ABA5CE9" w14:textId="77777777" w:rsidR="007416CB" w:rsidRPr="007258DC" w:rsidRDefault="007416CB" w:rsidP="00EF02EB">
            <w:pPr>
              <w:rPr>
                <w:bCs/>
              </w:rPr>
            </w:pPr>
          </w:p>
        </w:tc>
        <w:tc>
          <w:tcPr>
            <w:tcW w:w="2564" w:type="dxa"/>
          </w:tcPr>
          <w:p w14:paraId="7A8B101C" w14:textId="77777777" w:rsidR="007416CB" w:rsidRPr="007258DC" w:rsidRDefault="007416CB" w:rsidP="00EF02EB">
            <w:pPr>
              <w:rPr>
                <w:bCs/>
              </w:rPr>
            </w:pPr>
          </w:p>
        </w:tc>
      </w:tr>
    </w:tbl>
    <w:p w14:paraId="519A799E" w14:textId="77777777" w:rsidR="007416CB" w:rsidRDefault="007416CB" w:rsidP="007416CB"/>
    <w:p w14:paraId="2E38762B" w14:textId="77777777" w:rsidR="007416CB" w:rsidRDefault="007416CB" w:rsidP="007416CB">
      <w:r>
        <w:br w:type="page"/>
      </w:r>
    </w:p>
    <w:tbl>
      <w:tblPr>
        <w:tblStyle w:val="TableGrid"/>
        <w:tblW w:w="0" w:type="auto"/>
        <w:tblLook w:val="04A0" w:firstRow="1" w:lastRow="0" w:firstColumn="1" w:lastColumn="0" w:noHBand="0" w:noVBand="1"/>
      </w:tblPr>
      <w:tblGrid>
        <w:gridCol w:w="2327"/>
        <w:gridCol w:w="2350"/>
        <w:gridCol w:w="2353"/>
        <w:gridCol w:w="2407"/>
        <w:gridCol w:w="2265"/>
        <w:gridCol w:w="2248"/>
      </w:tblGrid>
      <w:tr w:rsidR="007416CB" w:rsidRPr="007258DC" w14:paraId="36737AA4" w14:textId="77777777" w:rsidTr="00132FA7">
        <w:trPr>
          <w:trHeight w:val="907"/>
          <w:tblHeader/>
        </w:trPr>
        <w:tc>
          <w:tcPr>
            <w:tcW w:w="2563" w:type="dxa"/>
            <w:shd w:val="clear" w:color="auto" w:fill="69BBAF"/>
          </w:tcPr>
          <w:p w14:paraId="471A2C4F" w14:textId="77777777" w:rsidR="007416CB" w:rsidRPr="007258DC" w:rsidRDefault="007416CB" w:rsidP="00EF02EB">
            <w:pPr>
              <w:rPr>
                <w:b/>
                <w:sz w:val="28"/>
              </w:rPr>
            </w:pPr>
            <w:r w:rsidRPr="007258DC">
              <w:rPr>
                <w:b/>
                <w:sz w:val="28"/>
              </w:rPr>
              <w:lastRenderedPageBreak/>
              <w:t xml:space="preserve">SOLO Functioning Knowledge Rubric </w:t>
            </w:r>
          </w:p>
        </w:tc>
        <w:tc>
          <w:tcPr>
            <w:tcW w:w="2564" w:type="dxa"/>
            <w:shd w:val="clear" w:color="auto" w:fill="69BBAF"/>
          </w:tcPr>
          <w:p w14:paraId="5222A0A0" w14:textId="77777777" w:rsidR="007416CB" w:rsidRPr="007258DC" w:rsidRDefault="007416CB" w:rsidP="00EF02EB">
            <w:pPr>
              <w:rPr>
                <w:sz w:val="28"/>
              </w:rPr>
            </w:pPr>
            <w:proofErr w:type="spellStart"/>
            <w:r w:rsidRPr="007258DC">
              <w:rPr>
                <w:sz w:val="28"/>
              </w:rPr>
              <w:t>Prestructural</w:t>
            </w:r>
            <w:proofErr w:type="spellEnd"/>
          </w:p>
        </w:tc>
        <w:tc>
          <w:tcPr>
            <w:tcW w:w="2564" w:type="dxa"/>
            <w:shd w:val="clear" w:color="auto" w:fill="69BBAF"/>
          </w:tcPr>
          <w:p w14:paraId="1578F05F" w14:textId="77777777" w:rsidR="007416CB" w:rsidRPr="007258DC" w:rsidRDefault="007416CB" w:rsidP="00EF02EB">
            <w:pPr>
              <w:rPr>
                <w:sz w:val="28"/>
              </w:rPr>
            </w:pPr>
            <w:r w:rsidRPr="007258DC">
              <w:rPr>
                <w:sz w:val="28"/>
              </w:rPr>
              <w:t>Unistructural</w:t>
            </w:r>
          </w:p>
        </w:tc>
        <w:tc>
          <w:tcPr>
            <w:tcW w:w="2564" w:type="dxa"/>
            <w:shd w:val="clear" w:color="auto" w:fill="69BBAF"/>
          </w:tcPr>
          <w:p w14:paraId="5BAA229C" w14:textId="77777777" w:rsidR="007416CB" w:rsidRPr="007258DC" w:rsidRDefault="007416CB" w:rsidP="00EF02EB">
            <w:pPr>
              <w:rPr>
                <w:sz w:val="28"/>
              </w:rPr>
            </w:pPr>
            <w:proofErr w:type="spellStart"/>
            <w:r w:rsidRPr="007258DC">
              <w:rPr>
                <w:sz w:val="28"/>
              </w:rPr>
              <w:t>Multistructural</w:t>
            </w:r>
            <w:proofErr w:type="spellEnd"/>
          </w:p>
        </w:tc>
        <w:tc>
          <w:tcPr>
            <w:tcW w:w="2564" w:type="dxa"/>
            <w:shd w:val="clear" w:color="auto" w:fill="69BBAF"/>
          </w:tcPr>
          <w:p w14:paraId="28FE9A0F" w14:textId="77777777" w:rsidR="007416CB" w:rsidRPr="007258DC" w:rsidRDefault="007416CB" w:rsidP="00EF02EB">
            <w:pPr>
              <w:rPr>
                <w:sz w:val="28"/>
              </w:rPr>
            </w:pPr>
            <w:r w:rsidRPr="007258DC">
              <w:rPr>
                <w:sz w:val="28"/>
              </w:rPr>
              <w:t>Relational</w:t>
            </w:r>
          </w:p>
        </w:tc>
        <w:tc>
          <w:tcPr>
            <w:tcW w:w="2564" w:type="dxa"/>
            <w:shd w:val="clear" w:color="auto" w:fill="69BBAF"/>
          </w:tcPr>
          <w:p w14:paraId="4A68EDB1" w14:textId="77777777" w:rsidR="007416CB" w:rsidRPr="007258DC" w:rsidRDefault="007416CB" w:rsidP="00EF02EB">
            <w:pPr>
              <w:rPr>
                <w:sz w:val="28"/>
              </w:rPr>
            </w:pPr>
            <w:r w:rsidRPr="007258DC">
              <w:rPr>
                <w:sz w:val="28"/>
              </w:rPr>
              <w:t>Extended abstract</w:t>
            </w:r>
          </w:p>
        </w:tc>
      </w:tr>
      <w:tr w:rsidR="007416CB" w:rsidRPr="007258DC" w14:paraId="7BA64805" w14:textId="77777777" w:rsidTr="00EF02EB">
        <w:trPr>
          <w:trHeight w:val="964"/>
        </w:trPr>
        <w:tc>
          <w:tcPr>
            <w:tcW w:w="2563" w:type="dxa"/>
          </w:tcPr>
          <w:p w14:paraId="0734A92B" w14:textId="77777777" w:rsidR="007416CB" w:rsidRPr="007258DC" w:rsidRDefault="007416CB" w:rsidP="00EF02EB">
            <w:pPr>
              <w:rPr>
                <w:b/>
                <w:bCs/>
                <w:sz w:val="28"/>
                <w:szCs w:val="28"/>
              </w:rPr>
            </w:pPr>
            <w:r w:rsidRPr="007258DC">
              <w:rPr>
                <w:b/>
                <w:bCs/>
                <w:sz w:val="28"/>
                <w:szCs w:val="28"/>
              </w:rPr>
              <w:t>Learning intention</w:t>
            </w:r>
          </w:p>
          <w:p w14:paraId="0A4A83F5" w14:textId="77777777" w:rsidR="007416CB" w:rsidRPr="007258DC" w:rsidRDefault="007416CB" w:rsidP="00EF02EB">
            <w:pPr>
              <w:rPr>
                <w:bCs/>
                <w:i/>
              </w:rPr>
            </w:pPr>
            <w:r w:rsidRPr="007258DC">
              <w:rPr>
                <w:bCs/>
                <w:i/>
              </w:rPr>
              <w:t>[verb] [content] [context]</w:t>
            </w:r>
          </w:p>
        </w:tc>
        <w:tc>
          <w:tcPr>
            <w:tcW w:w="2564" w:type="dxa"/>
          </w:tcPr>
          <w:p w14:paraId="67B4FD5B" w14:textId="77777777" w:rsidR="007416CB" w:rsidRPr="007258DC" w:rsidRDefault="007416CB" w:rsidP="00EF02EB">
            <w:pPr>
              <w:rPr>
                <w:i/>
              </w:rPr>
            </w:pPr>
            <w:r w:rsidRPr="007258DC">
              <w:rPr>
                <w:i/>
              </w:rPr>
              <w:t>[needs help]</w:t>
            </w:r>
          </w:p>
        </w:tc>
        <w:tc>
          <w:tcPr>
            <w:tcW w:w="2564" w:type="dxa"/>
          </w:tcPr>
          <w:p w14:paraId="25688478" w14:textId="77777777" w:rsidR="007416CB" w:rsidRPr="007258DC" w:rsidRDefault="007416CB" w:rsidP="00EF02EB">
            <w:pPr>
              <w:rPr>
                <w:i/>
              </w:rPr>
            </w:pPr>
            <w:r w:rsidRPr="007258DC">
              <w:rPr>
                <w:i/>
              </w:rPr>
              <w:t>[if directed]</w:t>
            </w:r>
          </w:p>
        </w:tc>
        <w:tc>
          <w:tcPr>
            <w:tcW w:w="2564" w:type="dxa"/>
          </w:tcPr>
          <w:p w14:paraId="35AEC576" w14:textId="77777777" w:rsidR="007416CB" w:rsidRPr="007258DC" w:rsidRDefault="007416CB" w:rsidP="00EF02EB">
            <w:pPr>
              <w:rPr>
                <w:i/>
              </w:rPr>
            </w:pPr>
            <w:r w:rsidRPr="007258DC">
              <w:rPr>
                <w:i/>
              </w:rPr>
              <w:t>[aware but lacks reasons – makes mistakes]</w:t>
            </w:r>
          </w:p>
        </w:tc>
        <w:tc>
          <w:tcPr>
            <w:tcW w:w="2564" w:type="dxa"/>
          </w:tcPr>
          <w:p w14:paraId="0CDA1FDB" w14:textId="77777777" w:rsidR="007416CB" w:rsidRPr="007258DC" w:rsidRDefault="007416CB" w:rsidP="00EF02EB">
            <w:pPr>
              <w:rPr>
                <w:i/>
              </w:rPr>
            </w:pPr>
            <w:r w:rsidRPr="007258DC">
              <w:rPr>
                <w:i/>
              </w:rPr>
              <w:t>[purposeful – strategic – knows why and when – can identify mistakes]</w:t>
            </w:r>
          </w:p>
        </w:tc>
        <w:tc>
          <w:tcPr>
            <w:tcW w:w="2564" w:type="dxa"/>
          </w:tcPr>
          <w:p w14:paraId="2704BBD3" w14:textId="77777777" w:rsidR="007416CB" w:rsidRPr="007258DC" w:rsidRDefault="007416CB" w:rsidP="00EF02EB">
            <w:pPr>
              <w:rPr>
                <w:i/>
              </w:rPr>
            </w:pPr>
            <w:r w:rsidRPr="007258DC">
              <w:rPr>
                <w:i/>
              </w:rPr>
              <w:t>[new ways – seeks feedback to improve – acts as role model – teaches others]</w:t>
            </w:r>
          </w:p>
        </w:tc>
      </w:tr>
      <w:tr w:rsidR="007416CB" w:rsidRPr="007258DC" w14:paraId="5CDDF557" w14:textId="77777777" w:rsidTr="00EF02EB">
        <w:trPr>
          <w:trHeight w:val="3061"/>
        </w:trPr>
        <w:tc>
          <w:tcPr>
            <w:tcW w:w="2563" w:type="dxa"/>
          </w:tcPr>
          <w:p w14:paraId="3525D4C3" w14:textId="77777777" w:rsidR="007416CB" w:rsidRPr="007258DC" w:rsidRDefault="007416CB" w:rsidP="00EF02EB">
            <w:pPr>
              <w:rPr>
                <w:b/>
                <w:bCs/>
                <w:sz w:val="28"/>
                <w:szCs w:val="28"/>
              </w:rPr>
            </w:pPr>
            <w:r w:rsidRPr="007258DC">
              <w:rPr>
                <w:b/>
                <w:bCs/>
                <w:sz w:val="28"/>
                <w:szCs w:val="28"/>
              </w:rPr>
              <w:t xml:space="preserve">KC: </w:t>
            </w:r>
            <w:r w:rsidRPr="000F4AAF">
              <w:rPr>
                <w:b/>
                <w:bCs/>
                <w:sz w:val="28"/>
                <w:szCs w:val="28"/>
              </w:rPr>
              <w:t xml:space="preserve">USING LANGUAGE, SYMBOLS </w:t>
            </w:r>
            <w:r>
              <w:rPr>
                <w:b/>
                <w:bCs/>
                <w:sz w:val="28"/>
                <w:szCs w:val="28"/>
              </w:rPr>
              <w:t>&amp;</w:t>
            </w:r>
            <w:r w:rsidRPr="000F4AAF">
              <w:rPr>
                <w:b/>
                <w:bCs/>
                <w:sz w:val="28"/>
                <w:szCs w:val="28"/>
              </w:rPr>
              <w:t xml:space="preserve"> TEXT</w:t>
            </w:r>
          </w:p>
          <w:p w14:paraId="07601AE1" w14:textId="77777777" w:rsidR="007416CB" w:rsidRPr="007258DC" w:rsidRDefault="007416CB" w:rsidP="00EF02EB">
            <w:pPr>
              <w:rPr>
                <w:bCs/>
              </w:rPr>
            </w:pPr>
          </w:p>
          <w:p w14:paraId="0CF3DBA5" w14:textId="77777777" w:rsidR="007416CB" w:rsidRPr="000F4AAF" w:rsidRDefault="007416CB" w:rsidP="00EF02EB">
            <w:pPr>
              <w:rPr>
                <w:bCs/>
              </w:rPr>
            </w:pPr>
            <w:r w:rsidRPr="000F4AAF">
              <w:rPr>
                <w:bCs/>
              </w:rPr>
              <w:t xml:space="preserve">Interpret messages in communications about ‘bike fun and safe </w:t>
            </w:r>
            <w:proofErr w:type="gramStart"/>
            <w:r w:rsidRPr="000F4AAF">
              <w:rPr>
                <w:bCs/>
              </w:rPr>
              <w:t>environments’</w:t>
            </w:r>
            <w:proofErr w:type="gramEnd"/>
            <w:r w:rsidRPr="000F4AAF">
              <w:rPr>
                <w:bCs/>
              </w:rPr>
              <w:t>.</w:t>
            </w:r>
          </w:p>
          <w:p w14:paraId="023DFB5F" w14:textId="77777777" w:rsidR="007416CB" w:rsidRPr="007258DC" w:rsidRDefault="007416CB" w:rsidP="00EF02EB">
            <w:pPr>
              <w:rPr>
                <w:bCs/>
              </w:rPr>
            </w:pPr>
            <w:r w:rsidRPr="000F4AAF">
              <w:rPr>
                <w:bCs/>
              </w:rPr>
              <w:t xml:space="preserve">Use language symbols and text to communicate messages about ‘bike fun and safe </w:t>
            </w:r>
            <w:proofErr w:type="gramStart"/>
            <w:r w:rsidRPr="000F4AAF">
              <w:rPr>
                <w:bCs/>
              </w:rPr>
              <w:t>environments’</w:t>
            </w:r>
            <w:proofErr w:type="gramEnd"/>
            <w:r>
              <w:rPr>
                <w:bCs/>
              </w:rPr>
              <w:t>.</w:t>
            </w:r>
          </w:p>
        </w:tc>
        <w:tc>
          <w:tcPr>
            <w:tcW w:w="2564" w:type="dxa"/>
          </w:tcPr>
          <w:p w14:paraId="1EE1285B" w14:textId="77777777" w:rsidR="007416CB" w:rsidRPr="007258DC" w:rsidRDefault="007416CB" w:rsidP="00EF02EB">
            <w:r w:rsidRPr="007258DC">
              <w:t>I need help to [insert action].</w:t>
            </w:r>
          </w:p>
        </w:tc>
        <w:tc>
          <w:tcPr>
            <w:tcW w:w="2564" w:type="dxa"/>
          </w:tcPr>
          <w:p w14:paraId="3ED5F16B" w14:textId="77777777" w:rsidR="007416CB" w:rsidRPr="007258DC" w:rsidRDefault="007416CB" w:rsidP="00EF02EB">
            <w:r w:rsidRPr="007258DC">
              <w:t xml:space="preserve">I can [insert action] if I am prompted or directed. </w:t>
            </w:r>
          </w:p>
        </w:tc>
        <w:tc>
          <w:tcPr>
            <w:tcW w:w="2564" w:type="dxa"/>
          </w:tcPr>
          <w:p w14:paraId="309B75DB" w14:textId="38E05B31" w:rsidR="007416CB" w:rsidRPr="007258DC" w:rsidRDefault="007416CB" w:rsidP="00EF02EB">
            <w:pPr>
              <w:rPr>
                <w:bCs/>
              </w:rPr>
            </w:pPr>
            <w:r w:rsidRPr="007258DC">
              <w:rPr>
                <w:bCs/>
              </w:rPr>
              <w:t xml:space="preserve">I use several strategies to [insert action] but I am not sure when or why to use them. </w:t>
            </w:r>
          </w:p>
          <w:p w14:paraId="5705202F" w14:textId="77777777" w:rsidR="007416CB" w:rsidRPr="007258DC" w:rsidRDefault="007416CB" w:rsidP="00EF02EB">
            <w:pPr>
              <w:rPr>
                <w:bCs/>
              </w:rPr>
            </w:pPr>
            <w:r w:rsidRPr="007258DC">
              <w:rPr>
                <w:bCs/>
              </w:rPr>
              <w:t>(</w:t>
            </w:r>
            <w:proofErr w:type="gramStart"/>
            <w:r w:rsidRPr="007258DC">
              <w:rPr>
                <w:bCs/>
              </w:rPr>
              <w:t>trial</w:t>
            </w:r>
            <w:proofErr w:type="gramEnd"/>
            <w:r w:rsidRPr="007258DC">
              <w:rPr>
                <w:bCs/>
              </w:rPr>
              <w:t xml:space="preserve"> and error – aware of strategies but not sure why or when to use them so makes mistakes)</w:t>
            </w:r>
          </w:p>
        </w:tc>
        <w:tc>
          <w:tcPr>
            <w:tcW w:w="2564" w:type="dxa"/>
          </w:tcPr>
          <w:p w14:paraId="7AB08BCE" w14:textId="77777777" w:rsidR="007416CB" w:rsidRPr="007258DC" w:rsidRDefault="007416CB" w:rsidP="00EF02EB">
            <w:pPr>
              <w:rPr>
                <w:bCs/>
              </w:rPr>
            </w:pPr>
            <w:r w:rsidRPr="007258DC">
              <w:rPr>
                <w:bCs/>
              </w:rPr>
              <w:t xml:space="preserve">I use several strategies to [insert action] and I know when and why to use them. </w:t>
            </w:r>
          </w:p>
          <w:p w14:paraId="61F04AC8" w14:textId="77777777" w:rsidR="007416CB" w:rsidRPr="007258DC" w:rsidRDefault="007416CB" w:rsidP="00EF02EB">
            <w:pPr>
              <w:rPr>
                <w:bCs/>
              </w:rPr>
            </w:pPr>
          </w:p>
          <w:p w14:paraId="5A71B8B1" w14:textId="77777777" w:rsidR="007416CB" w:rsidRPr="007258DC" w:rsidRDefault="007416CB" w:rsidP="00EF02EB">
            <w:pPr>
              <w:rPr>
                <w:bCs/>
              </w:rPr>
            </w:pPr>
            <w:r w:rsidRPr="007258DC">
              <w:rPr>
                <w:bCs/>
              </w:rPr>
              <w:t>(</w:t>
            </w:r>
            <w:proofErr w:type="gramStart"/>
            <w:r w:rsidRPr="007258DC">
              <w:rPr>
                <w:bCs/>
              </w:rPr>
              <w:t>strategic</w:t>
            </w:r>
            <w:proofErr w:type="gramEnd"/>
            <w:r w:rsidRPr="007258DC">
              <w:rPr>
                <w:bCs/>
              </w:rPr>
              <w:t xml:space="preserve"> or purposeful use of strategies – knows why and when)</w:t>
            </w:r>
          </w:p>
        </w:tc>
        <w:tc>
          <w:tcPr>
            <w:tcW w:w="2564" w:type="dxa"/>
          </w:tcPr>
          <w:p w14:paraId="57C73691" w14:textId="77777777" w:rsidR="007416CB" w:rsidRPr="007258DC" w:rsidRDefault="007416CB" w:rsidP="00EF02EB">
            <w:pPr>
              <w:rPr>
                <w:bCs/>
              </w:rPr>
            </w:pPr>
            <w:r w:rsidRPr="007258DC">
              <w:rPr>
                <w:bCs/>
              </w:rPr>
              <w:t xml:space="preserve">AND I act as a citizen-cyclist as … </w:t>
            </w:r>
          </w:p>
          <w:p w14:paraId="10853178" w14:textId="77777777" w:rsidR="007416CB" w:rsidRPr="007258DC" w:rsidRDefault="007416CB" w:rsidP="00EF02EB">
            <w:pPr>
              <w:rPr>
                <w:bCs/>
              </w:rPr>
            </w:pPr>
            <w:r w:rsidRPr="007258DC">
              <w:rPr>
                <w:bCs/>
              </w:rPr>
              <w:t>I can teach others to [insert action].</w:t>
            </w:r>
          </w:p>
          <w:p w14:paraId="60C7856F" w14:textId="77777777" w:rsidR="007416CB" w:rsidRPr="007258DC" w:rsidRDefault="007416CB" w:rsidP="00EF02EB">
            <w:pPr>
              <w:rPr>
                <w:bCs/>
              </w:rPr>
            </w:pPr>
            <w:r w:rsidRPr="007258DC">
              <w:rPr>
                <w:bCs/>
              </w:rPr>
              <w:t xml:space="preserve">I act as a role model for others to help them [insert action]. </w:t>
            </w:r>
          </w:p>
          <w:p w14:paraId="6156E00B" w14:textId="77777777" w:rsidR="007416CB" w:rsidRPr="007258DC" w:rsidRDefault="007416CB" w:rsidP="00EF02EB">
            <w:pPr>
              <w:rPr>
                <w:bCs/>
              </w:rPr>
            </w:pPr>
            <w:r w:rsidRPr="007258DC">
              <w:rPr>
                <w:bCs/>
              </w:rPr>
              <w:t>I seek feedback on ways to improve how I can [insert action].</w:t>
            </w:r>
          </w:p>
        </w:tc>
      </w:tr>
      <w:tr w:rsidR="007416CB" w:rsidRPr="007258DC" w14:paraId="47C970E4" w14:textId="77777777" w:rsidTr="00EF02EB">
        <w:trPr>
          <w:trHeight w:val="2438"/>
        </w:trPr>
        <w:tc>
          <w:tcPr>
            <w:tcW w:w="2563" w:type="dxa"/>
          </w:tcPr>
          <w:p w14:paraId="4A19E14C" w14:textId="77777777" w:rsidR="007416CB" w:rsidRPr="007258DC" w:rsidRDefault="007416CB" w:rsidP="00EF02EB">
            <w:pPr>
              <w:rPr>
                <w:bCs/>
              </w:rPr>
            </w:pPr>
            <w:r w:rsidRPr="007258DC">
              <w:rPr>
                <w:bCs/>
              </w:rPr>
              <w:t>Effective strategies</w:t>
            </w:r>
          </w:p>
        </w:tc>
        <w:tc>
          <w:tcPr>
            <w:tcW w:w="2564" w:type="dxa"/>
          </w:tcPr>
          <w:p w14:paraId="5DE50084" w14:textId="77777777" w:rsidR="007416CB" w:rsidRPr="007258DC" w:rsidRDefault="007416CB" w:rsidP="00EF02EB">
            <w:pPr>
              <w:rPr>
                <w:bCs/>
              </w:rPr>
            </w:pPr>
          </w:p>
        </w:tc>
        <w:tc>
          <w:tcPr>
            <w:tcW w:w="2564" w:type="dxa"/>
          </w:tcPr>
          <w:p w14:paraId="3551B4FA" w14:textId="77777777" w:rsidR="007416CB" w:rsidRPr="007258DC" w:rsidRDefault="007416CB" w:rsidP="00EF02EB">
            <w:pPr>
              <w:rPr>
                <w:bCs/>
              </w:rPr>
            </w:pPr>
          </w:p>
        </w:tc>
        <w:tc>
          <w:tcPr>
            <w:tcW w:w="2564" w:type="dxa"/>
          </w:tcPr>
          <w:p w14:paraId="1A989950" w14:textId="77777777" w:rsidR="007416CB" w:rsidRPr="007258DC" w:rsidRDefault="007416CB" w:rsidP="00EF02EB">
            <w:pPr>
              <w:rPr>
                <w:bCs/>
              </w:rPr>
            </w:pPr>
          </w:p>
        </w:tc>
        <w:tc>
          <w:tcPr>
            <w:tcW w:w="2564" w:type="dxa"/>
          </w:tcPr>
          <w:p w14:paraId="6B3E5845" w14:textId="77777777" w:rsidR="007416CB" w:rsidRPr="007258DC" w:rsidRDefault="007416CB" w:rsidP="00EF02EB">
            <w:pPr>
              <w:rPr>
                <w:bCs/>
              </w:rPr>
            </w:pPr>
          </w:p>
        </w:tc>
        <w:tc>
          <w:tcPr>
            <w:tcW w:w="2564" w:type="dxa"/>
          </w:tcPr>
          <w:p w14:paraId="51CD3079" w14:textId="77777777" w:rsidR="007416CB" w:rsidRPr="007258DC" w:rsidRDefault="007416CB" w:rsidP="00EF02EB">
            <w:pPr>
              <w:rPr>
                <w:bCs/>
              </w:rPr>
            </w:pPr>
          </w:p>
        </w:tc>
      </w:tr>
    </w:tbl>
    <w:p w14:paraId="15FCB9FD" w14:textId="77777777" w:rsidR="007416CB" w:rsidRPr="0097707C" w:rsidRDefault="007416CB" w:rsidP="007416CB"/>
    <w:p w14:paraId="1B77EC9D" w14:textId="77777777" w:rsidR="007416CB" w:rsidRPr="0097707C" w:rsidRDefault="007416CB" w:rsidP="007416CB"/>
    <w:p w14:paraId="62BD045F" w14:textId="77777777" w:rsidR="007416CB" w:rsidRPr="0097707C" w:rsidRDefault="007416CB" w:rsidP="007416CB">
      <w:pPr>
        <w:rPr>
          <w:b/>
          <w:bCs/>
        </w:rPr>
      </w:pPr>
      <w:r w:rsidRPr="0097707C">
        <w:rPr>
          <w:b/>
          <w:bCs/>
        </w:rPr>
        <w:br w:type="page"/>
      </w:r>
    </w:p>
    <w:p w14:paraId="085D9957" w14:textId="2F18D8BB" w:rsidR="007416CB" w:rsidRPr="0097707C" w:rsidRDefault="007416CB" w:rsidP="007416CB">
      <w:pPr>
        <w:pStyle w:val="Heading2"/>
      </w:pPr>
      <w:r w:rsidRPr="0097707C">
        <w:lastRenderedPageBreak/>
        <w:t xml:space="preserve">APPENDIX </w:t>
      </w:r>
      <w:r w:rsidR="00A33831">
        <w:t>b</w:t>
      </w:r>
    </w:p>
    <w:p w14:paraId="09D05681" w14:textId="77777777" w:rsidR="007416CB" w:rsidRPr="0097707C" w:rsidRDefault="007416CB" w:rsidP="007416CB">
      <w:pPr>
        <w:pStyle w:val="Heading3"/>
      </w:pPr>
      <w:r w:rsidRPr="0097707C">
        <w:t xml:space="preserve">Example </w:t>
      </w:r>
      <w:proofErr w:type="gramStart"/>
      <w:r w:rsidRPr="0097707C">
        <w:t>planning</w:t>
      </w:r>
      <w:r>
        <w:t>:</w:t>
      </w:r>
      <w:proofErr w:type="gramEnd"/>
      <w:r w:rsidRPr="0097707C">
        <w:t xml:space="preserve"> cycling as a context for Citizenship and Hauora </w:t>
      </w:r>
    </w:p>
    <w:p w14:paraId="189359AC" w14:textId="77777777" w:rsidR="007416CB" w:rsidRPr="0097707C" w:rsidRDefault="007416CB" w:rsidP="007416CB">
      <w:pPr>
        <w:rPr>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40"/>
      </w:tblGrid>
      <w:tr w:rsidR="007416CB" w:rsidRPr="0097707C" w14:paraId="2D44B9FA" w14:textId="77777777" w:rsidTr="00132FA7">
        <w:tc>
          <w:tcPr>
            <w:tcW w:w="5000" w:type="pct"/>
            <w:shd w:val="clear" w:color="auto" w:fill="69BBAF"/>
          </w:tcPr>
          <w:p w14:paraId="67E3E7E9" w14:textId="77777777" w:rsidR="007416CB" w:rsidRPr="0097707C" w:rsidRDefault="007416CB" w:rsidP="00EF02EB">
            <w:pPr>
              <w:jc w:val="center"/>
              <w:rPr>
                <w:b/>
              </w:rPr>
            </w:pPr>
            <w:r w:rsidRPr="0097707C">
              <w:rPr>
                <w:b/>
              </w:rPr>
              <w:t>CITIZENSHIP and HAUORA in the 21st Century</w:t>
            </w:r>
          </w:p>
        </w:tc>
      </w:tr>
    </w:tbl>
    <w:p w14:paraId="409F679D" w14:textId="77777777" w:rsidR="007416CB" w:rsidRPr="0097707C" w:rsidRDefault="007416CB" w:rsidP="007416CB"/>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940"/>
      </w:tblGrid>
      <w:tr w:rsidR="007416CB" w:rsidRPr="0097707C" w14:paraId="228D6569" w14:textId="77777777" w:rsidTr="00132FA7">
        <w:tc>
          <w:tcPr>
            <w:tcW w:w="5000" w:type="pct"/>
            <w:shd w:val="clear" w:color="auto" w:fill="69BBAF"/>
          </w:tcPr>
          <w:p w14:paraId="3E56C9ED" w14:textId="77777777" w:rsidR="007416CB" w:rsidRPr="0097707C" w:rsidRDefault="007416CB" w:rsidP="00EF02EB">
            <w:r w:rsidRPr="0097707C">
              <w:t xml:space="preserve"> Syndicate         Term                                                                     Level             </w:t>
            </w:r>
          </w:p>
        </w:tc>
      </w:tr>
    </w:tbl>
    <w:p w14:paraId="25783E98" w14:textId="77777777" w:rsidR="007416CB" w:rsidRPr="0097707C" w:rsidRDefault="007416CB" w:rsidP="007416CB"/>
    <w:tbl>
      <w:tblPr>
        <w:tblW w:w="5000" w:type="pct"/>
        <w:tblBorders>
          <w:top w:val="single" w:sz="18" w:space="0" w:color="auto"/>
          <w:left w:val="single" w:sz="18" w:space="0" w:color="auto"/>
          <w:bottom w:val="single" w:sz="18" w:space="0" w:color="auto"/>
          <w:right w:val="single" w:sz="6" w:space="0" w:color="auto"/>
        </w:tblBorders>
        <w:tblLook w:val="0000" w:firstRow="0" w:lastRow="0" w:firstColumn="0" w:lastColumn="0" w:noHBand="0" w:noVBand="0"/>
      </w:tblPr>
      <w:tblGrid>
        <w:gridCol w:w="2788"/>
        <w:gridCol w:w="2788"/>
        <w:gridCol w:w="2788"/>
        <w:gridCol w:w="2788"/>
        <w:gridCol w:w="2788"/>
      </w:tblGrid>
      <w:tr w:rsidR="007416CB" w:rsidRPr="0097707C" w14:paraId="30E200FB" w14:textId="77777777" w:rsidTr="00132FA7">
        <w:tc>
          <w:tcPr>
            <w:tcW w:w="5000" w:type="pct"/>
            <w:gridSpan w:val="5"/>
            <w:tcBorders>
              <w:top w:val="single" w:sz="8" w:space="0" w:color="auto"/>
              <w:left w:val="single" w:sz="8" w:space="0" w:color="auto"/>
              <w:bottom w:val="single" w:sz="6" w:space="0" w:color="auto"/>
              <w:right w:val="single" w:sz="8" w:space="0" w:color="auto"/>
            </w:tcBorders>
            <w:shd w:val="clear" w:color="auto" w:fill="69BBAF"/>
          </w:tcPr>
          <w:p w14:paraId="110611B5" w14:textId="77777777" w:rsidR="007416CB" w:rsidRPr="0097707C" w:rsidRDefault="007416CB" w:rsidP="00EF02EB">
            <w:pPr>
              <w:jc w:val="center"/>
            </w:pPr>
            <w:r w:rsidRPr="0097707C">
              <w:t>Key Competencies</w:t>
            </w:r>
          </w:p>
        </w:tc>
      </w:tr>
      <w:tr w:rsidR="007416CB" w:rsidRPr="0097707C" w14:paraId="64851F2C" w14:textId="77777777" w:rsidTr="008042C6">
        <w:trPr>
          <w:trHeight w:val="2518"/>
        </w:trPr>
        <w:tc>
          <w:tcPr>
            <w:tcW w:w="1000" w:type="pct"/>
            <w:tcBorders>
              <w:top w:val="single" w:sz="6" w:space="0" w:color="auto"/>
              <w:left w:val="single" w:sz="8" w:space="0" w:color="auto"/>
              <w:bottom w:val="single" w:sz="8" w:space="0" w:color="auto"/>
              <w:right w:val="single" w:sz="6" w:space="0" w:color="auto"/>
            </w:tcBorders>
          </w:tcPr>
          <w:p w14:paraId="694C67CF" w14:textId="77777777" w:rsidR="007416CB" w:rsidRPr="0097707C" w:rsidRDefault="007416CB" w:rsidP="00EF02EB">
            <w:pPr>
              <w:rPr>
                <w:b/>
                <w:bCs/>
                <w:u w:val="single"/>
              </w:rPr>
            </w:pPr>
            <w:r w:rsidRPr="0097707C">
              <w:rPr>
                <w:b/>
                <w:bCs/>
                <w:u w:val="single"/>
              </w:rPr>
              <w:t>Thinking</w:t>
            </w:r>
          </w:p>
          <w:p w14:paraId="33376D1B" w14:textId="77777777" w:rsidR="007416CB" w:rsidRPr="0097707C" w:rsidRDefault="007416CB" w:rsidP="00EF02EB">
            <w:pPr>
              <w:rPr>
                <w:b/>
                <w:bCs/>
                <w:u w:val="single"/>
              </w:rPr>
            </w:pPr>
            <w:r w:rsidRPr="0097707C">
              <w:t>Develop a critical eye ‘situational awareness’ for unsafe environments and unsafe actions when out on your bike.</w:t>
            </w:r>
          </w:p>
        </w:tc>
        <w:tc>
          <w:tcPr>
            <w:tcW w:w="1000" w:type="pct"/>
            <w:tcBorders>
              <w:top w:val="single" w:sz="6" w:space="0" w:color="auto"/>
              <w:left w:val="single" w:sz="6" w:space="0" w:color="auto"/>
              <w:bottom w:val="single" w:sz="8" w:space="0" w:color="auto"/>
              <w:right w:val="single" w:sz="6" w:space="0" w:color="auto"/>
            </w:tcBorders>
          </w:tcPr>
          <w:p w14:paraId="706176C7" w14:textId="77777777" w:rsidR="007416CB" w:rsidRPr="0097707C" w:rsidRDefault="007416CB" w:rsidP="00EF02EB">
            <w:pPr>
              <w:rPr>
                <w:b/>
                <w:bCs/>
                <w:u w:val="single"/>
              </w:rPr>
            </w:pPr>
            <w:r w:rsidRPr="0097707C">
              <w:rPr>
                <w:b/>
                <w:bCs/>
                <w:u w:val="single"/>
              </w:rPr>
              <w:t>Relating to others</w:t>
            </w:r>
          </w:p>
          <w:p w14:paraId="6616A58E" w14:textId="77777777" w:rsidR="007416CB" w:rsidRPr="0097707C" w:rsidRDefault="007416CB" w:rsidP="00EF02EB">
            <w:r w:rsidRPr="0097707C">
              <w:t>Interact with others to create ‘fun and safe’ biking environments at school and in the local community.</w:t>
            </w:r>
          </w:p>
        </w:tc>
        <w:tc>
          <w:tcPr>
            <w:tcW w:w="1000" w:type="pct"/>
            <w:tcBorders>
              <w:top w:val="single" w:sz="6" w:space="0" w:color="auto"/>
              <w:left w:val="single" w:sz="6" w:space="0" w:color="auto"/>
              <w:bottom w:val="single" w:sz="8" w:space="0" w:color="auto"/>
              <w:right w:val="single" w:sz="6" w:space="0" w:color="auto"/>
            </w:tcBorders>
          </w:tcPr>
          <w:p w14:paraId="0DDA1CC5" w14:textId="77777777" w:rsidR="007416CB" w:rsidRPr="0097707C" w:rsidRDefault="007416CB" w:rsidP="00EF02EB">
            <w:pPr>
              <w:rPr>
                <w:b/>
                <w:bCs/>
                <w:u w:val="single"/>
              </w:rPr>
            </w:pPr>
            <w:r w:rsidRPr="0097707C">
              <w:rPr>
                <w:b/>
                <w:bCs/>
                <w:u w:val="single"/>
              </w:rPr>
              <w:t xml:space="preserve">Using language, </w:t>
            </w:r>
            <w:proofErr w:type="gramStart"/>
            <w:r w:rsidRPr="0097707C">
              <w:rPr>
                <w:b/>
                <w:bCs/>
                <w:u w:val="single"/>
              </w:rPr>
              <w:t>symbols</w:t>
            </w:r>
            <w:proofErr w:type="gramEnd"/>
            <w:r w:rsidRPr="0097707C">
              <w:rPr>
                <w:b/>
                <w:bCs/>
                <w:u w:val="single"/>
              </w:rPr>
              <w:t xml:space="preserve"> and text</w:t>
            </w:r>
          </w:p>
          <w:p w14:paraId="038E5F6D" w14:textId="77777777" w:rsidR="007416CB" w:rsidRPr="0097707C" w:rsidRDefault="007416CB" w:rsidP="00EF02EB">
            <w:r w:rsidRPr="0097707C">
              <w:t xml:space="preserve">Interpret messages in communications about ‘bike fun and safe </w:t>
            </w:r>
            <w:proofErr w:type="gramStart"/>
            <w:r w:rsidRPr="0097707C">
              <w:t>environments’</w:t>
            </w:r>
            <w:proofErr w:type="gramEnd"/>
            <w:r w:rsidRPr="0097707C">
              <w:t>.</w:t>
            </w:r>
          </w:p>
          <w:p w14:paraId="07EF925F" w14:textId="77777777" w:rsidR="007416CB" w:rsidRPr="0097707C" w:rsidRDefault="007416CB" w:rsidP="00EF02EB">
            <w:r w:rsidRPr="0097707C">
              <w:t xml:space="preserve">Use language symbols and text to communicate messages about ‘bike fun and safe </w:t>
            </w:r>
            <w:proofErr w:type="gramStart"/>
            <w:r w:rsidRPr="0097707C">
              <w:t>environments’</w:t>
            </w:r>
            <w:proofErr w:type="gramEnd"/>
            <w:r w:rsidRPr="0097707C">
              <w:t>.</w:t>
            </w:r>
          </w:p>
        </w:tc>
        <w:tc>
          <w:tcPr>
            <w:tcW w:w="1000" w:type="pct"/>
            <w:tcBorders>
              <w:top w:val="single" w:sz="6" w:space="0" w:color="auto"/>
              <w:left w:val="single" w:sz="6" w:space="0" w:color="auto"/>
              <w:bottom w:val="single" w:sz="8" w:space="0" w:color="auto"/>
              <w:right w:val="single" w:sz="6" w:space="0" w:color="auto"/>
            </w:tcBorders>
          </w:tcPr>
          <w:p w14:paraId="0CCEFBB7" w14:textId="77777777" w:rsidR="007416CB" w:rsidRPr="0097707C" w:rsidRDefault="007416CB" w:rsidP="00EF02EB">
            <w:pPr>
              <w:rPr>
                <w:b/>
                <w:bCs/>
                <w:u w:val="single"/>
              </w:rPr>
            </w:pPr>
            <w:r w:rsidRPr="0097707C">
              <w:rPr>
                <w:b/>
                <w:bCs/>
                <w:u w:val="single"/>
              </w:rPr>
              <w:t xml:space="preserve">Managing self </w:t>
            </w:r>
          </w:p>
          <w:p w14:paraId="7B9B4D9B" w14:textId="77777777" w:rsidR="007416CB" w:rsidRPr="0097707C" w:rsidRDefault="007416CB" w:rsidP="00EF02EB">
            <w:r w:rsidRPr="0097707C">
              <w:t xml:space="preserve">Act appropriately when on and around bikes. </w:t>
            </w:r>
          </w:p>
          <w:p w14:paraId="0FFD2102" w14:textId="77777777" w:rsidR="007416CB" w:rsidRPr="0097707C" w:rsidRDefault="007416CB" w:rsidP="00EF02EB">
            <w:pPr>
              <w:rPr>
                <w:b/>
                <w:bCs/>
                <w:u w:val="single"/>
              </w:rPr>
            </w:pPr>
            <w:r w:rsidRPr="0097707C">
              <w:t xml:space="preserve">Act in ways that create and maintain ‘bike fun and safe </w:t>
            </w:r>
            <w:proofErr w:type="gramStart"/>
            <w:r w:rsidRPr="0097707C">
              <w:t>environments’</w:t>
            </w:r>
            <w:proofErr w:type="gramEnd"/>
            <w:r w:rsidRPr="0097707C">
              <w:t>.</w:t>
            </w:r>
          </w:p>
        </w:tc>
        <w:tc>
          <w:tcPr>
            <w:tcW w:w="1000" w:type="pct"/>
            <w:tcBorders>
              <w:top w:val="single" w:sz="6" w:space="0" w:color="auto"/>
              <w:left w:val="single" w:sz="6" w:space="0" w:color="auto"/>
              <w:bottom w:val="single" w:sz="8" w:space="0" w:color="auto"/>
              <w:right w:val="single" w:sz="8" w:space="0" w:color="auto"/>
            </w:tcBorders>
          </w:tcPr>
          <w:p w14:paraId="7CE7FA34" w14:textId="77777777" w:rsidR="007416CB" w:rsidRPr="0097707C" w:rsidRDefault="007416CB" w:rsidP="00EF02EB">
            <w:pPr>
              <w:rPr>
                <w:b/>
                <w:bCs/>
                <w:u w:val="single"/>
              </w:rPr>
            </w:pPr>
            <w:r w:rsidRPr="0097707C">
              <w:rPr>
                <w:b/>
                <w:bCs/>
                <w:u w:val="single"/>
              </w:rPr>
              <w:t>Participating and contributing</w:t>
            </w:r>
          </w:p>
          <w:p w14:paraId="6A768ABC" w14:textId="77777777" w:rsidR="007416CB" w:rsidRPr="0097707C" w:rsidRDefault="007416CB" w:rsidP="00EF02EB">
            <w:r w:rsidRPr="0097707C">
              <w:t>Display an awareness of local issues around riding bikes.</w:t>
            </w:r>
          </w:p>
          <w:p w14:paraId="60B53339" w14:textId="77777777" w:rsidR="007416CB" w:rsidRPr="0097707C" w:rsidRDefault="007416CB" w:rsidP="00EF02EB">
            <w:r w:rsidRPr="0097707C">
              <w:t>Be actively involved in community issues around having fun and keeping safe when riding bikes.</w:t>
            </w:r>
          </w:p>
          <w:p w14:paraId="227B0540" w14:textId="77777777" w:rsidR="007416CB" w:rsidRPr="0097707C" w:rsidRDefault="007416CB" w:rsidP="00EF02EB">
            <w:pPr>
              <w:rPr>
                <w:b/>
                <w:bCs/>
                <w:u w:val="single"/>
              </w:rPr>
            </w:pPr>
            <w:r w:rsidRPr="0097707C">
              <w:t>Contribute to physical environments and local events to make them ‘bike fun and safe’.</w:t>
            </w:r>
          </w:p>
        </w:tc>
      </w:tr>
    </w:tbl>
    <w:p w14:paraId="6209BA4B" w14:textId="77777777" w:rsidR="007416CB" w:rsidRPr="0097707C" w:rsidRDefault="007416CB" w:rsidP="007416CB"/>
    <w:p w14:paraId="2A3CAAE3" w14:textId="77777777" w:rsidR="007416CB" w:rsidRPr="0097707C" w:rsidRDefault="007416CB" w:rsidP="007416CB">
      <w:r w:rsidRPr="0097707C">
        <w:br w:type="page"/>
      </w: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348"/>
        <w:gridCol w:w="7592"/>
      </w:tblGrid>
      <w:tr w:rsidR="007416CB" w:rsidRPr="0097707C" w14:paraId="41BF3DF9" w14:textId="77777777" w:rsidTr="00132FA7">
        <w:trPr>
          <w:tblHeader/>
        </w:trPr>
        <w:tc>
          <w:tcPr>
            <w:tcW w:w="2277" w:type="pct"/>
            <w:shd w:val="clear" w:color="auto" w:fill="69BBAF"/>
          </w:tcPr>
          <w:p w14:paraId="74747F8F" w14:textId="076F7A33" w:rsidR="007416CB" w:rsidRPr="0097707C" w:rsidRDefault="007416CB" w:rsidP="00132FA7">
            <w:pPr>
              <w:tabs>
                <w:tab w:val="left" w:pos="1200"/>
              </w:tabs>
            </w:pPr>
            <w:r w:rsidRPr="0097707C">
              <w:lastRenderedPageBreak/>
              <w:t>Concept</w:t>
            </w:r>
            <w:r w:rsidR="00132FA7">
              <w:tab/>
            </w:r>
          </w:p>
        </w:tc>
        <w:tc>
          <w:tcPr>
            <w:tcW w:w="2723" w:type="pct"/>
            <w:shd w:val="clear" w:color="auto" w:fill="69BBAF"/>
          </w:tcPr>
          <w:p w14:paraId="344E7A86" w14:textId="77777777" w:rsidR="007416CB" w:rsidRPr="0097707C" w:rsidRDefault="007416CB" w:rsidP="00132FA7">
            <w:r w:rsidRPr="0097707C">
              <w:t>Context</w:t>
            </w:r>
          </w:p>
        </w:tc>
      </w:tr>
      <w:tr w:rsidR="007416CB" w:rsidRPr="0097707C" w14:paraId="13253BF9" w14:textId="77777777" w:rsidTr="00132FA7">
        <w:tc>
          <w:tcPr>
            <w:tcW w:w="2277" w:type="pct"/>
          </w:tcPr>
          <w:p w14:paraId="60B94462" w14:textId="77777777" w:rsidR="007416CB" w:rsidRPr="0097707C" w:rsidRDefault="007416CB" w:rsidP="00132FA7">
            <w:r w:rsidRPr="0097707C">
              <w:rPr>
                <w:b/>
                <w:bCs/>
              </w:rPr>
              <w:t>Macro-concept</w:t>
            </w:r>
            <w:r w:rsidRPr="0097707C">
              <w:t xml:space="preserve"> </w:t>
            </w:r>
            <w:proofErr w:type="gramStart"/>
            <w:r w:rsidRPr="0097707C">
              <w:t>–  Citizenship</w:t>
            </w:r>
            <w:proofErr w:type="gramEnd"/>
          </w:p>
          <w:p w14:paraId="3E815604" w14:textId="77777777" w:rsidR="007416CB" w:rsidRPr="0097707C" w:rsidRDefault="007416CB" w:rsidP="00132FA7">
            <w:r w:rsidRPr="0097707C">
              <w:rPr>
                <w:b/>
                <w:bCs/>
              </w:rPr>
              <w:t>Micro-concept</w:t>
            </w:r>
            <w:r w:rsidRPr="0097707C">
              <w:t xml:space="preserve"> </w:t>
            </w:r>
            <w:proofErr w:type="gramStart"/>
            <w:r w:rsidRPr="0097707C">
              <w:t>–  Transport</w:t>
            </w:r>
            <w:proofErr w:type="gramEnd"/>
            <w:r w:rsidRPr="0097707C">
              <w:t xml:space="preserve"> when the road is shared </w:t>
            </w:r>
          </w:p>
          <w:p w14:paraId="02CDBF4F" w14:textId="77777777" w:rsidR="007416CB" w:rsidRPr="0097707C" w:rsidRDefault="007416CB" w:rsidP="00132FA7">
            <w:pPr>
              <w:rPr>
                <w:b/>
                <w:bCs/>
              </w:rPr>
            </w:pPr>
            <w:r w:rsidRPr="0097707C">
              <w:rPr>
                <w:b/>
                <w:bCs/>
              </w:rPr>
              <w:t>Concept understanding</w:t>
            </w:r>
          </w:p>
          <w:p w14:paraId="2A30E3BC" w14:textId="77777777" w:rsidR="007416CB" w:rsidRPr="0097707C" w:rsidRDefault="007416CB" w:rsidP="00132FA7">
            <w:r w:rsidRPr="0097707C">
              <w:t>(What is worth understanding? Generalisation/s about the concept that helps students understand their world.)</w:t>
            </w:r>
          </w:p>
          <w:p w14:paraId="309D7951" w14:textId="77777777" w:rsidR="007416CB" w:rsidRPr="0097707C" w:rsidRDefault="007416CB" w:rsidP="00132FA7">
            <w:pPr>
              <w:numPr>
                <w:ilvl w:val="0"/>
                <w:numId w:val="2"/>
              </w:numPr>
              <w:tabs>
                <w:tab w:val="clear" w:pos="360"/>
              </w:tabs>
            </w:pPr>
            <w:r w:rsidRPr="0097707C">
              <w:t xml:space="preserve">When you are a </w:t>
            </w:r>
            <w:proofErr w:type="gramStart"/>
            <w:r w:rsidRPr="0097707C">
              <w:rPr>
                <w:b/>
                <w:bCs/>
              </w:rPr>
              <w:t>citizen</w:t>
            </w:r>
            <w:proofErr w:type="gramEnd"/>
            <w:r w:rsidRPr="0097707C">
              <w:t xml:space="preserve"> your voice is heard, you belong, you matter and you make a difference. </w:t>
            </w:r>
          </w:p>
          <w:p w14:paraId="2443F6FD" w14:textId="77777777" w:rsidR="007416CB" w:rsidRPr="0097707C" w:rsidRDefault="007416CB" w:rsidP="00132FA7">
            <w:pPr>
              <w:numPr>
                <w:ilvl w:val="0"/>
                <w:numId w:val="2"/>
              </w:numPr>
              <w:tabs>
                <w:tab w:val="clear" w:pos="360"/>
              </w:tabs>
            </w:pPr>
            <w:r w:rsidRPr="0097707C">
              <w:rPr>
                <w:b/>
                <w:bCs/>
              </w:rPr>
              <w:t>Rules and laws</w:t>
            </w:r>
            <w:r w:rsidRPr="0097707C">
              <w:t xml:space="preserve"> protect our </w:t>
            </w:r>
            <w:r w:rsidRPr="0097707C">
              <w:rPr>
                <w:b/>
                <w:bCs/>
              </w:rPr>
              <w:t>rights</w:t>
            </w:r>
            <w:r w:rsidRPr="0097707C">
              <w:t xml:space="preserve"> and let us know our </w:t>
            </w:r>
            <w:r w:rsidRPr="0097707C">
              <w:rPr>
                <w:b/>
                <w:bCs/>
              </w:rPr>
              <w:t>responsibilities</w:t>
            </w:r>
            <w:r w:rsidRPr="0097707C">
              <w:t xml:space="preserve"> as citizens.</w:t>
            </w:r>
          </w:p>
          <w:p w14:paraId="5E67043A" w14:textId="77777777" w:rsidR="007416CB" w:rsidRPr="0097707C" w:rsidRDefault="007416CB" w:rsidP="00132FA7">
            <w:pPr>
              <w:numPr>
                <w:ilvl w:val="0"/>
                <w:numId w:val="2"/>
              </w:numPr>
              <w:tabs>
                <w:tab w:val="clear" w:pos="360"/>
              </w:tabs>
            </w:pPr>
            <w:r w:rsidRPr="0097707C">
              <w:t xml:space="preserve">Rules and laws make sure we live and work together in ways that are </w:t>
            </w:r>
            <w:r w:rsidRPr="0097707C">
              <w:rPr>
                <w:b/>
                <w:bCs/>
              </w:rPr>
              <w:t>fair and safe</w:t>
            </w:r>
            <w:r w:rsidRPr="0097707C">
              <w:t xml:space="preserve">.  </w:t>
            </w:r>
          </w:p>
          <w:p w14:paraId="311A0761" w14:textId="77777777" w:rsidR="007416CB" w:rsidRPr="0097707C" w:rsidRDefault="007416CB" w:rsidP="00132FA7">
            <w:pPr>
              <w:numPr>
                <w:ilvl w:val="0"/>
                <w:numId w:val="2"/>
              </w:numPr>
              <w:tabs>
                <w:tab w:val="clear" w:pos="360"/>
              </w:tabs>
            </w:pPr>
            <w:r w:rsidRPr="0097707C">
              <w:t xml:space="preserve">Citizens enjoy access to many </w:t>
            </w:r>
            <w:r w:rsidRPr="0097707C">
              <w:rPr>
                <w:b/>
                <w:bCs/>
              </w:rPr>
              <w:t>shared resources</w:t>
            </w:r>
            <w:r w:rsidRPr="0097707C">
              <w:t xml:space="preserve">. </w:t>
            </w:r>
          </w:p>
          <w:p w14:paraId="4E99D3B4" w14:textId="77777777" w:rsidR="007416CB" w:rsidRPr="0097707C" w:rsidRDefault="007416CB" w:rsidP="00132FA7">
            <w:pPr>
              <w:numPr>
                <w:ilvl w:val="0"/>
                <w:numId w:val="2"/>
              </w:numPr>
              <w:tabs>
                <w:tab w:val="clear" w:pos="360"/>
              </w:tabs>
            </w:pPr>
            <w:r w:rsidRPr="0097707C">
              <w:t>Citizens look out for each other when sharing resources</w:t>
            </w:r>
          </w:p>
          <w:p w14:paraId="7E5B7475" w14:textId="0DA0E9B7" w:rsidR="007416CB" w:rsidRPr="0097707C" w:rsidRDefault="007416CB" w:rsidP="00132FA7">
            <w:pPr>
              <w:numPr>
                <w:ilvl w:val="0"/>
                <w:numId w:val="2"/>
              </w:numPr>
              <w:tabs>
                <w:tab w:val="clear" w:pos="360"/>
              </w:tabs>
              <w:rPr>
                <w:b/>
                <w:bCs/>
              </w:rPr>
            </w:pPr>
            <w:r w:rsidRPr="0097707C">
              <w:t xml:space="preserve">Roads are a shared resource for safer </w:t>
            </w:r>
            <w:r w:rsidR="00BE7D07">
              <w:t>travel</w:t>
            </w:r>
            <w:r w:rsidRPr="0097707C">
              <w:t xml:space="preserve">. </w:t>
            </w:r>
          </w:p>
          <w:p w14:paraId="158FA511" w14:textId="77777777" w:rsidR="007416CB" w:rsidRPr="0097707C" w:rsidRDefault="007416CB" w:rsidP="00132FA7">
            <w:pPr>
              <w:numPr>
                <w:ilvl w:val="0"/>
                <w:numId w:val="2"/>
              </w:numPr>
              <w:tabs>
                <w:tab w:val="clear" w:pos="360"/>
              </w:tabs>
              <w:rPr>
                <w:b/>
                <w:bCs/>
              </w:rPr>
            </w:pPr>
            <w:r w:rsidRPr="0097707C">
              <w:t xml:space="preserve">Roads make it easier and safer to move goods and people.  </w:t>
            </w:r>
          </w:p>
        </w:tc>
        <w:tc>
          <w:tcPr>
            <w:tcW w:w="2723" w:type="pct"/>
          </w:tcPr>
          <w:p w14:paraId="42BC3AB1" w14:textId="77777777" w:rsidR="007416CB" w:rsidRPr="0097707C" w:rsidRDefault="007416CB" w:rsidP="00132FA7">
            <w:r w:rsidRPr="0097707C">
              <w:t>(List possible authentic contexts for knowledge building that will develop student understanding of the key understanding in the concept.)</w:t>
            </w:r>
          </w:p>
          <w:p w14:paraId="4A247703" w14:textId="77777777" w:rsidR="007416CB" w:rsidRPr="0097707C" w:rsidRDefault="007416CB" w:rsidP="00132FA7">
            <w:pPr>
              <w:rPr>
                <w:b/>
                <w:bCs/>
              </w:rPr>
            </w:pPr>
            <w:r w:rsidRPr="0097707C">
              <w:rPr>
                <w:b/>
                <w:bCs/>
              </w:rPr>
              <w:t>Cycling and cycle skills</w:t>
            </w:r>
          </w:p>
          <w:p w14:paraId="73F67857" w14:textId="77777777" w:rsidR="007416CB" w:rsidRPr="0097707C" w:rsidRDefault="007416CB" w:rsidP="00132FA7">
            <w:pPr>
              <w:rPr>
                <w:b/>
                <w:bCs/>
              </w:rPr>
            </w:pPr>
            <w:r w:rsidRPr="0097707C">
              <w:rPr>
                <w:bCs/>
              </w:rPr>
              <w:t>Teachers have many possible contexts to build their learning experiences around.  For example:</w:t>
            </w:r>
          </w:p>
          <w:p w14:paraId="5173A208" w14:textId="77777777" w:rsidR="007416CB" w:rsidRPr="0097707C" w:rsidRDefault="007416CB" w:rsidP="00132FA7">
            <w:pPr>
              <w:rPr>
                <w:b/>
                <w:bCs/>
              </w:rPr>
            </w:pPr>
            <w:r w:rsidRPr="0097707C">
              <w:rPr>
                <w:b/>
                <w:bCs/>
              </w:rPr>
              <w:t xml:space="preserve">Cycling and citizenship </w:t>
            </w:r>
          </w:p>
          <w:p w14:paraId="5C1BF3A2" w14:textId="77777777" w:rsidR="007416CB" w:rsidRPr="0097707C" w:rsidRDefault="007416CB" w:rsidP="00132FA7">
            <w:pPr>
              <w:numPr>
                <w:ilvl w:val="0"/>
                <w:numId w:val="2"/>
              </w:numPr>
              <w:tabs>
                <w:tab w:val="clear" w:pos="360"/>
              </w:tabs>
            </w:pPr>
            <w:r w:rsidRPr="0097707C">
              <w:t xml:space="preserve">People who use </w:t>
            </w:r>
            <w:r w:rsidRPr="0097707C">
              <w:rPr>
                <w:b/>
                <w:bCs/>
              </w:rPr>
              <w:t>bicycles</w:t>
            </w:r>
            <w:r w:rsidRPr="0097707C">
              <w:t xml:space="preserve"> when using the road for transport are called </w:t>
            </w:r>
            <w:r w:rsidRPr="0097707C">
              <w:rPr>
                <w:b/>
                <w:bCs/>
              </w:rPr>
              <w:t>cyclists.</w:t>
            </w:r>
          </w:p>
          <w:p w14:paraId="375E68D1" w14:textId="77777777" w:rsidR="007416CB" w:rsidRPr="0097707C" w:rsidRDefault="007416CB" w:rsidP="00132FA7">
            <w:pPr>
              <w:numPr>
                <w:ilvl w:val="0"/>
                <w:numId w:val="2"/>
              </w:numPr>
              <w:tabs>
                <w:tab w:val="clear" w:pos="360"/>
              </w:tabs>
            </w:pPr>
            <w:r w:rsidRPr="0097707C">
              <w:t xml:space="preserve">Cyclists have special </w:t>
            </w:r>
            <w:r w:rsidRPr="0097707C">
              <w:rPr>
                <w:b/>
                <w:bCs/>
              </w:rPr>
              <w:t xml:space="preserve">knowledge, skills, </w:t>
            </w:r>
            <w:proofErr w:type="gramStart"/>
            <w:r w:rsidRPr="0097707C">
              <w:rPr>
                <w:b/>
                <w:bCs/>
              </w:rPr>
              <w:t>attitudes</w:t>
            </w:r>
            <w:proofErr w:type="gramEnd"/>
            <w:r w:rsidRPr="0097707C">
              <w:rPr>
                <w:b/>
                <w:bCs/>
              </w:rPr>
              <w:t xml:space="preserve"> and behaviours</w:t>
            </w:r>
          </w:p>
          <w:p w14:paraId="3BE7E109" w14:textId="15EBF2D9" w:rsidR="007416CB" w:rsidRPr="0097707C" w:rsidRDefault="007416CB" w:rsidP="00132FA7">
            <w:pPr>
              <w:numPr>
                <w:ilvl w:val="0"/>
                <w:numId w:val="2"/>
              </w:numPr>
              <w:tabs>
                <w:tab w:val="clear" w:pos="360"/>
              </w:tabs>
            </w:pPr>
            <w:r w:rsidRPr="0097707C">
              <w:rPr>
                <w:b/>
                <w:bCs/>
              </w:rPr>
              <w:t xml:space="preserve">Cyclists are citizens – they look out for other road users when sharing the road – </w:t>
            </w:r>
            <w:r w:rsidRPr="0097707C">
              <w:t>so that all road users enjoy</w:t>
            </w:r>
            <w:r w:rsidRPr="0097707C">
              <w:rPr>
                <w:b/>
                <w:bCs/>
              </w:rPr>
              <w:t xml:space="preserve"> safer </w:t>
            </w:r>
            <w:r w:rsidR="00BE7D07">
              <w:rPr>
                <w:b/>
                <w:bCs/>
              </w:rPr>
              <w:t>travel</w:t>
            </w:r>
            <w:r w:rsidRPr="0097707C">
              <w:rPr>
                <w:b/>
                <w:bCs/>
              </w:rPr>
              <w:t xml:space="preserve">.  </w:t>
            </w:r>
            <w:r w:rsidRPr="0097707C">
              <w:t xml:space="preserve"> </w:t>
            </w:r>
          </w:p>
          <w:p w14:paraId="49B0D835" w14:textId="40B5FB33" w:rsidR="007416CB" w:rsidRPr="0097707C" w:rsidRDefault="007416CB" w:rsidP="00132FA7">
            <w:pPr>
              <w:numPr>
                <w:ilvl w:val="0"/>
                <w:numId w:val="2"/>
              </w:numPr>
              <w:tabs>
                <w:tab w:val="clear" w:pos="360"/>
              </w:tabs>
            </w:pPr>
            <w:r w:rsidRPr="0097707C">
              <w:rPr>
                <w:b/>
                <w:bCs/>
              </w:rPr>
              <w:t>Rules</w:t>
            </w:r>
            <w:r w:rsidRPr="0097707C">
              <w:t xml:space="preserve"> and </w:t>
            </w:r>
            <w:r w:rsidRPr="0097707C">
              <w:rPr>
                <w:b/>
                <w:bCs/>
              </w:rPr>
              <w:t>laws</w:t>
            </w:r>
            <w:r w:rsidRPr="0097707C">
              <w:t xml:space="preserve"> help cyclists have safer </w:t>
            </w:r>
            <w:r w:rsidR="00BE7D07">
              <w:t>travel</w:t>
            </w:r>
          </w:p>
          <w:p w14:paraId="20633D1A" w14:textId="77777777" w:rsidR="007416CB" w:rsidRPr="0097707C" w:rsidRDefault="007416CB" w:rsidP="00132FA7">
            <w:pPr>
              <w:numPr>
                <w:ilvl w:val="0"/>
                <w:numId w:val="2"/>
              </w:numPr>
              <w:tabs>
                <w:tab w:val="clear" w:pos="360"/>
              </w:tabs>
            </w:pPr>
            <w:r w:rsidRPr="0097707C">
              <w:t xml:space="preserve">There are rules and laws for cycling </w:t>
            </w:r>
            <w:r w:rsidRPr="0097707C">
              <w:rPr>
                <w:b/>
                <w:bCs/>
              </w:rPr>
              <w:t>behaviour</w:t>
            </w:r>
            <w:r w:rsidRPr="0097707C">
              <w:t xml:space="preserve"> and cycling </w:t>
            </w:r>
            <w:r w:rsidRPr="0097707C">
              <w:rPr>
                <w:b/>
                <w:bCs/>
              </w:rPr>
              <w:t>equipment</w:t>
            </w:r>
          </w:p>
          <w:p w14:paraId="1A2BCBBD" w14:textId="77777777" w:rsidR="007416CB" w:rsidRPr="0097707C" w:rsidRDefault="007416CB" w:rsidP="00132FA7"/>
          <w:p w14:paraId="1D33DB78" w14:textId="77777777" w:rsidR="007416CB" w:rsidRPr="0097707C" w:rsidRDefault="007416CB" w:rsidP="00132FA7">
            <w:r w:rsidRPr="0097707C">
              <w:rPr>
                <w:b/>
                <w:bCs/>
              </w:rPr>
              <w:t>Cycling and well-being</w:t>
            </w:r>
          </w:p>
          <w:p w14:paraId="69773AD8" w14:textId="77777777" w:rsidR="007416CB" w:rsidRPr="0097707C" w:rsidRDefault="007416CB" w:rsidP="00132FA7">
            <w:pPr>
              <w:rPr>
                <w:b/>
                <w:bCs/>
              </w:rPr>
            </w:pPr>
            <w:r w:rsidRPr="0097707C">
              <w:t xml:space="preserve">Cycling creates many opportunities for </w:t>
            </w:r>
            <w:r w:rsidRPr="0097707C">
              <w:rPr>
                <w:b/>
                <w:bCs/>
              </w:rPr>
              <w:t>well-being</w:t>
            </w:r>
            <w:r w:rsidRPr="0097707C">
              <w:t xml:space="preserve"> </w:t>
            </w:r>
            <w:r w:rsidRPr="0097707C">
              <w:rPr>
                <w:b/>
                <w:bCs/>
              </w:rPr>
              <w:t>(Hauora)</w:t>
            </w:r>
          </w:p>
          <w:p w14:paraId="1E196FC6" w14:textId="77777777" w:rsidR="007416CB" w:rsidRPr="0097707C" w:rsidRDefault="007416CB" w:rsidP="00132FA7">
            <w:pPr>
              <w:numPr>
                <w:ilvl w:val="0"/>
                <w:numId w:val="2"/>
              </w:numPr>
              <w:tabs>
                <w:tab w:val="clear" w:pos="360"/>
              </w:tabs>
            </w:pPr>
            <w:r w:rsidRPr="0097707C">
              <w:rPr>
                <w:b/>
                <w:bCs/>
              </w:rPr>
              <w:t xml:space="preserve">Taha </w:t>
            </w:r>
            <w:proofErr w:type="spellStart"/>
            <w:r w:rsidRPr="0097707C">
              <w:rPr>
                <w:b/>
                <w:bCs/>
              </w:rPr>
              <w:t>tinana</w:t>
            </w:r>
            <w:proofErr w:type="spellEnd"/>
            <w:r w:rsidRPr="0097707C">
              <w:t xml:space="preserve"> – Physical well-being </w:t>
            </w:r>
          </w:p>
          <w:p w14:paraId="50E1C9B5" w14:textId="77777777" w:rsidR="007416CB" w:rsidRPr="0097707C" w:rsidRDefault="007416CB" w:rsidP="00132FA7">
            <w:pPr>
              <w:numPr>
                <w:ilvl w:val="0"/>
                <w:numId w:val="2"/>
              </w:numPr>
              <w:tabs>
                <w:tab w:val="clear" w:pos="360"/>
              </w:tabs>
            </w:pPr>
            <w:r w:rsidRPr="0097707C">
              <w:rPr>
                <w:b/>
                <w:bCs/>
              </w:rPr>
              <w:t xml:space="preserve">Taha </w:t>
            </w:r>
            <w:proofErr w:type="spellStart"/>
            <w:r w:rsidRPr="0097707C">
              <w:rPr>
                <w:b/>
                <w:bCs/>
              </w:rPr>
              <w:t>hinengaro</w:t>
            </w:r>
            <w:proofErr w:type="spellEnd"/>
            <w:r w:rsidRPr="0097707C">
              <w:t xml:space="preserve"> – Mental and emotional well-being </w:t>
            </w:r>
          </w:p>
          <w:p w14:paraId="0104093D" w14:textId="77777777" w:rsidR="007416CB" w:rsidRPr="0097707C" w:rsidRDefault="007416CB" w:rsidP="00132FA7">
            <w:pPr>
              <w:numPr>
                <w:ilvl w:val="0"/>
                <w:numId w:val="2"/>
              </w:numPr>
              <w:tabs>
                <w:tab w:val="clear" w:pos="360"/>
              </w:tabs>
            </w:pPr>
            <w:r w:rsidRPr="0097707C">
              <w:rPr>
                <w:b/>
                <w:bCs/>
              </w:rPr>
              <w:t>Taha whanau</w:t>
            </w:r>
            <w:r w:rsidRPr="0097707C">
              <w:t xml:space="preserve"> – Social well-being </w:t>
            </w:r>
          </w:p>
          <w:p w14:paraId="12E30C88" w14:textId="77777777" w:rsidR="007416CB" w:rsidRPr="0097707C" w:rsidRDefault="007416CB" w:rsidP="00132FA7">
            <w:pPr>
              <w:numPr>
                <w:ilvl w:val="0"/>
                <w:numId w:val="2"/>
              </w:numPr>
              <w:tabs>
                <w:tab w:val="clear" w:pos="360"/>
              </w:tabs>
            </w:pPr>
            <w:r w:rsidRPr="0097707C">
              <w:rPr>
                <w:b/>
                <w:bCs/>
              </w:rPr>
              <w:t xml:space="preserve">Taha </w:t>
            </w:r>
            <w:proofErr w:type="spellStart"/>
            <w:r w:rsidRPr="0097707C">
              <w:rPr>
                <w:b/>
                <w:bCs/>
              </w:rPr>
              <w:t>wairua</w:t>
            </w:r>
            <w:proofErr w:type="spellEnd"/>
            <w:r w:rsidRPr="0097707C">
              <w:t xml:space="preserve"> – Spiritual well-being</w:t>
            </w:r>
          </w:p>
          <w:p w14:paraId="2B6466B2" w14:textId="77777777" w:rsidR="007416CB" w:rsidRPr="0097707C" w:rsidRDefault="007416CB" w:rsidP="00132FA7">
            <w:pPr>
              <w:rPr>
                <w:b/>
                <w:bCs/>
              </w:rPr>
            </w:pPr>
            <w:r w:rsidRPr="0097707C">
              <w:t xml:space="preserve"> </w:t>
            </w:r>
          </w:p>
          <w:p w14:paraId="45C47CDD" w14:textId="77777777" w:rsidR="007416CB" w:rsidRPr="0097707C" w:rsidRDefault="007416CB" w:rsidP="00132FA7">
            <w:pPr>
              <w:rPr>
                <w:b/>
                <w:bCs/>
              </w:rPr>
            </w:pPr>
            <w:r w:rsidRPr="0097707C">
              <w:rPr>
                <w:b/>
                <w:bCs/>
              </w:rPr>
              <w:t>Cycling, Design thinking and STEM</w:t>
            </w:r>
          </w:p>
          <w:p w14:paraId="1DF70357" w14:textId="77777777" w:rsidR="007416CB" w:rsidRPr="0097707C" w:rsidRDefault="007416CB" w:rsidP="00132FA7">
            <w:r w:rsidRPr="0097707C">
              <w:t xml:space="preserve">Cycling creates many contexts for learning through </w:t>
            </w:r>
            <w:r w:rsidRPr="0097707C">
              <w:rPr>
                <w:b/>
                <w:bCs/>
              </w:rPr>
              <w:t>STEM</w:t>
            </w:r>
            <w:r w:rsidRPr="0097707C">
              <w:t xml:space="preserve">., integrating design thinking through: </w:t>
            </w:r>
          </w:p>
          <w:p w14:paraId="2847E2B2" w14:textId="77777777" w:rsidR="007416CB" w:rsidRPr="0097707C" w:rsidRDefault="007416CB" w:rsidP="00132FA7">
            <w:pPr>
              <w:numPr>
                <w:ilvl w:val="0"/>
                <w:numId w:val="2"/>
              </w:numPr>
              <w:tabs>
                <w:tab w:val="clear" w:pos="360"/>
              </w:tabs>
            </w:pPr>
            <w:r w:rsidRPr="0097707C">
              <w:t>Science</w:t>
            </w:r>
          </w:p>
          <w:p w14:paraId="68D08214" w14:textId="77777777" w:rsidR="007416CB" w:rsidRPr="0097707C" w:rsidRDefault="007416CB" w:rsidP="00132FA7">
            <w:pPr>
              <w:numPr>
                <w:ilvl w:val="0"/>
                <w:numId w:val="2"/>
              </w:numPr>
              <w:tabs>
                <w:tab w:val="clear" w:pos="360"/>
              </w:tabs>
            </w:pPr>
            <w:r w:rsidRPr="0097707C">
              <w:t>Technology</w:t>
            </w:r>
          </w:p>
          <w:p w14:paraId="221B3B0B" w14:textId="77777777" w:rsidR="007416CB" w:rsidRPr="0097707C" w:rsidRDefault="007416CB" w:rsidP="00132FA7">
            <w:pPr>
              <w:numPr>
                <w:ilvl w:val="0"/>
                <w:numId w:val="2"/>
              </w:numPr>
              <w:tabs>
                <w:tab w:val="clear" w:pos="360"/>
              </w:tabs>
            </w:pPr>
            <w:r w:rsidRPr="0097707C">
              <w:t>Engineering</w:t>
            </w:r>
          </w:p>
          <w:p w14:paraId="09B4DF8E" w14:textId="77777777" w:rsidR="007416CB" w:rsidRPr="0097707C" w:rsidRDefault="007416CB" w:rsidP="00132FA7">
            <w:pPr>
              <w:numPr>
                <w:ilvl w:val="0"/>
                <w:numId w:val="2"/>
              </w:numPr>
              <w:tabs>
                <w:tab w:val="clear" w:pos="360"/>
              </w:tabs>
            </w:pPr>
            <w:r w:rsidRPr="0097707C">
              <w:t>Maths</w:t>
            </w:r>
          </w:p>
          <w:p w14:paraId="7AF0F3CB" w14:textId="77777777" w:rsidR="007416CB" w:rsidRPr="0097707C" w:rsidRDefault="007416CB" w:rsidP="00132FA7"/>
          <w:p w14:paraId="08C5AF35" w14:textId="77777777" w:rsidR="007416CB" w:rsidRPr="0097707C" w:rsidRDefault="007416CB" w:rsidP="00132FA7">
            <w:r w:rsidRPr="0097707C">
              <w:t>For example, critical and creative thinking about:</w:t>
            </w:r>
          </w:p>
          <w:p w14:paraId="22DF2C7E" w14:textId="77777777" w:rsidR="007416CB" w:rsidRPr="0097707C" w:rsidRDefault="007416CB" w:rsidP="00132FA7">
            <w:pPr>
              <w:numPr>
                <w:ilvl w:val="0"/>
                <w:numId w:val="2"/>
              </w:numPr>
              <w:tabs>
                <w:tab w:val="clear" w:pos="360"/>
              </w:tabs>
            </w:pPr>
            <w:r w:rsidRPr="0097707C">
              <w:t xml:space="preserve">Construction </w:t>
            </w:r>
            <w:proofErr w:type="gramStart"/>
            <w:r w:rsidRPr="0097707C">
              <w:t>–  building</w:t>
            </w:r>
            <w:proofErr w:type="gramEnd"/>
            <w:r w:rsidRPr="0097707C">
              <w:t xml:space="preserve"> new bicycles and improving the performance of existing bicycles; design history of bicycles</w:t>
            </w:r>
          </w:p>
          <w:p w14:paraId="66BAA601" w14:textId="77777777" w:rsidR="007416CB" w:rsidRPr="0097707C" w:rsidRDefault="007416CB" w:rsidP="00132FA7">
            <w:pPr>
              <w:numPr>
                <w:ilvl w:val="0"/>
                <w:numId w:val="2"/>
              </w:numPr>
              <w:tabs>
                <w:tab w:val="clear" w:pos="360"/>
              </w:tabs>
            </w:pPr>
            <w:r w:rsidRPr="0097707C">
              <w:t xml:space="preserve">Machines </w:t>
            </w:r>
            <w:proofErr w:type="gramStart"/>
            <w:r w:rsidRPr="0097707C">
              <w:t>–  technology</w:t>
            </w:r>
            <w:proofErr w:type="gramEnd"/>
            <w:r w:rsidRPr="0097707C">
              <w:t>, cogs, wheels, gears, chains, pedals, brakes</w:t>
            </w:r>
          </w:p>
          <w:p w14:paraId="217F521A" w14:textId="77777777" w:rsidR="007416CB" w:rsidRPr="0097707C" w:rsidRDefault="007416CB" w:rsidP="00132FA7">
            <w:pPr>
              <w:numPr>
                <w:ilvl w:val="0"/>
                <w:numId w:val="2"/>
              </w:numPr>
              <w:tabs>
                <w:tab w:val="clear" w:pos="360"/>
              </w:tabs>
            </w:pPr>
            <w:r w:rsidRPr="0097707C">
              <w:t>Movement – forces, distance, speed, direction, acceleration, deceleration, stationary, friction, air resistance</w:t>
            </w:r>
          </w:p>
          <w:p w14:paraId="2C7D6BD7" w14:textId="77777777" w:rsidR="007416CB" w:rsidRPr="0097707C" w:rsidRDefault="007416CB" w:rsidP="00132FA7">
            <w:pPr>
              <w:numPr>
                <w:ilvl w:val="0"/>
                <w:numId w:val="2"/>
              </w:numPr>
              <w:tabs>
                <w:tab w:val="clear" w:pos="360"/>
              </w:tabs>
            </w:pPr>
            <w:r w:rsidRPr="0097707C">
              <w:lastRenderedPageBreak/>
              <w:t xml:space="preserve">Mapping and position – roads and cycling routes, maps, </w:t>
            </w:r>
            <w:proofErr w:type="gramStart"/>
            <w:r w:rsidRPr="0097707C">
              <w:t>pathways,  bike</w:t>
            </w:r>
            <w:proofErr w:type="gramEnd"/>
            <w:r w:rsidRPr="0097707C">
              <w:t xml:space="preserve"> lanes,  designing and creating new routes</w:t>
            </w:r>
          </w:p>
          <w:p w14:paraId="629EDA04" w14:textId="58055DAA" w:rsidR="007416CB" w:rsidRPr="0097707C" w:rsidRDefault="007416CB" w:rsidP="00132FA7">
            <w:pPr>
              <w:numPr>
                <w:ilvl w:val="0"/>
                <w:numId w:val="2"/>
              </w:numPr>
              <w:tabs>
                <w:tab w:val="clear" w:pos="360"/>
              </w:tabs>
            </w:pPr>
            <w:r w:rsidRPr="0097707C">
              <w:t>Ethics of professional practice –designing for relationships between people or designing with a focus on the motor vehicle; design implications of sharing the roads with other road users (pedestrians, motorcyclists, drivers, truck drivers</w:t>
            </w:r>
            <w:proofErr w:type="gramStart"/>
            <w:r w:rsidRPr="0097707C">
              <w:t>) ;</w:t>
            </w:r>
            <w:proofErr w:type="gramEnd"/>
            <w:r w:rsidRPr="0097707C">
              <w:t xml:space="preserve"> cycle ways. </w:t>
            </w:r>
          </w:p>
          <w:p w14:paraId="031EAD2A" w14:textId="77777777" w:rsidR="007416CB" w:rsidRPr="0097707C" w:rsidRDefault="007416CB" w:rsidP="00132FA7"/>
          <w:p w14:paraId="4AE5D257" w14:textId="77777777" w:rsidR="007416CB" w:rsidRPr="0097707C" w:rsidRDefault="007416CB" w:rsidP="00132FA7">
            <w:pPr>
              <w:rPr>
                <w:b/>
                <w:bCs/>
              </w:rPr>
            </w:pPr>
            <w:r w:rsidRPr="0097707C">
              <w:rPr>
                <w:b/>
                <w:bCs/>
              </w:rPr>
              <w:t>Cycling and literacy and numeracy</w:t>
            </w:r>
          </w:p>
          <w:p w14:paraId="6DC32248" w14:textId="77777777" w:rsidR="007416CB" w:rsidRPr="0097707C" w:rsidRDefault="007416CB" w:rsidP="00132FA7">
            <w:r w:rsidRPr="0097707C">
              <w:t xml:space="preserve">Making meaning – language, </w:t>
            </w:r>
            <w:proofErr w:type="gramStart"/>
            <w:r w:rsidRPr="0097707C">
              <w:t>symbols</w:t>
            </w:r>
            <w:proofErr w:type="gramEnd"/>
            <w:r w:rsidRPr="0097707C">
              <w:t xml:space="preserve"> and text – in road code, fiction, non-fiction, poetry, multiliteracies, oral texts, visual texts including safety posters etc. </w:t>
            </w:r>
          </w:p>
          <w:p w14:paraId="72070A5B" w14:textId="77777777" w:rsidR="007416CB" w:rsidRPr="0097707C" w:rsidRDefault="007416CB" w:rsidP="00132FA7">
            <w:r w:rsidRPr="0097707C">
              <w:rPr>
                <w:b/>
                <w:bCs/>
              </w:rPr>
              <w:t>Cycling and future focus</w:t>
            </w:r>
            <w:r>
              <w:t xml:space="preserve"> – </w:t>
            </w:r>
            <w:r w:rsidRPr="0097707C">
              <w:t xml:space="preserve">critical and creative thinking about the role of cycling in the past, </w:t>
            </w:r>
            <w:proofErr w:type="gramStart"/>
            <w:r w:rsidRPr="0097707C">
              <w:t>present</w:t>
            </w:r>
            <w:proofErr w:type="gramEnd"/>
            <w:r w:rsidRPr="0097707C">
              <w:t xml:space="preserve"> and future of transport.  </w:t>
            </w:r>
          </w:p>
        </w:tc>
      </w:tr>
      <w:tr w:rsidR="007416CB" w:rsidRPr="0097707C" w14:paraId="638C7EA8" w14:textId="77777777" w:rsidTr="00132FA7">
        <w:tc>
          <w:tcPr>
            <w:tcW w:w="2277" w:type="pct"/>
          </w:tcPr>
          <w:p w14:paraId="167A7D20" w14:textId="77777777" w:rsidR="007416CB" w:rsidRPr="0097707C" w:rsidRDefault="007416CB" w:rsidP="00132FA7">
            <w:pPr>
              <w:rPr>
                <w:b/>
                <w:bCs/>
              </w:rPr>
            </w:pPr>
          </w:p>
        </w:tc>
        <w:tc>
          <w:tcPr>
            <w:tcW w:w="2723" w:type="pct"/>
          </w:tcPr>
          <w:p w14:paraId="741EFAE8" w14:textId="77777777" w:rsidR="007416CB" w:rsidRPr="0097707C" w:rsidRDefault="007416CB" w:rsidP="00132FA7"/>
        </w:tc>
      </w:tr>
    </w:tbl>
    <w:p w14:paraId="1FE3CDEC" w14:textId="4F02515C" w:rsidR="007416CB" w:rsidRPr="0097707C" w:rsidRDefault="00132FA7" w:rsidP="007416CB">
      <w:r>
        <w:br w:type="textWrapping" w:clear="all"/>
      </w:r>
    </w:p>
    <w:p w14:paraId="015F96E1" w14:textId="77777777" w:rsidR="007416CB" w:rsidRPr="0097707C" w:rsidRDefault="007416CB" w:rsidP="007416CB">
      <w:pPr>
        <w:rPr>
          <w:b/>
          <w:bCs/>
        </w:rPr>
      </w:pPr>
      <w:r w:rsidRPr="0097707C">
        <w:rPr>
          <w:b/>
          <w:bCs/>
        </w:rPr>
        <w:br w:type="page"/>
      </w:r>
    </w:p>
    <w:p w14:paraId="4B2BD56F" w14:textId="77777777" w:rsidR="007416CB" w:rsidRDefault="007416CB" w:rsidP="007416CB">
      <w:pPr>
        <w:rPr>
          <w:bCs/>
        </w:rPr>
      </w:pPr>
      <w:r w:rsidRPr="0097707C">
        <w:rPr>
          <w:b/>
          <w:bCs/>
        </w:rPr>
        <w:lastRenderedPageBreak/>
        <w:t>Example Planning: Determine Prior Knowledge about Cycling and Hauora</w:t>
      </w:r>
    </w:p>
    <w:p w14:paraId="6BA7D6CB" w14:textId="77777777" w:rsidR="007416CB" w:rsidRPr="000F4AAF" w:rsidRDefault="007416CB" w:rsidP="007416CB"/>
    <w:tbl>
      <w:tblPr>
        <w:tblW w:w="5000" w:type="pct"/>
        <w:tblBorders>
          <w:top w:val="single" w:sz="8" w:space="0" w:color="auto"/>
          <w:left w:val="single" w:sz="8" w:space="0" w:color="auto"/>
          <w:bottom w:val="single" w:sz="8" w:space="0" w:color="auto"/>
          <w:right w:val="single" w:sz="8" w:space="0" w:color="auto"/>
        </w:tblBorders>
        <w:shd w:val="clear" w:color="auto" w:fill="FFFFFF" w:themeFill="background1"/>
        <w:tblLook w:val="0000" w:firstRow="0" w:lastRow="0" w:firstColumn="0" w:lastColumn="0" w:noHBand="0" w:noVBand="0"/>
      </w:tblPr>
      <w:tblGrid>
        <w:gridCol w:w="1749"/>
        <w:gridCol w:w="4951"/>
        <w:gridCol w:w="7240"/>
      </w:tblGrid>
      <w:tr w:rsidR="007416CB" w:rsidRPr="0097707C" w14:paraId="66379FA4" w14:textId="77777777" w:rsidTr="00132FA7">
        <w:tc>
          <w:tcPr>
            <w:tcW w:w="627" w:type="pct"/>
            <w:tcBorders>
              <w:top w:val="single" w:sz="8" w:space="0" w:color="auto"/>
              <w:bottom w:val="single" w:sz="8" w:space="0" w:color="auto"/>
              <w:right w:val="single" w:sz="8" w:space="0" w:color="auto"/>
            </w:tcBorders>
            <w:shd w:val="clear" w:color="auto" w:fill="69BBAF"/>
          </w:tcPr>
          <w:p w14:paraId="269FC533" w14:textId="77777777" w:rsidR="007416CB" w:rsidRPr="0097707C" w:rsidRDefault="007416CB" w:rsidP="00EF02EB">
            <w:pPr>
              <w:rPr>
                <w:b/>
                <w:bCs/>
              </w:rPr>
            </w:pPr>
            <w:r w:rsidRPr="0097707C">
              <w:rPr>
                <w:b/>
                <w:bCs/>
              </w:rPr>
              <w:t>Determine prior knowledge</w:t>
            </w:r>
          </w:p>
        </w:tc>
        <w:tc>
          <w:tcPr>
            <w:tcW w:w="1776" w:type="pct"/>
            <w:tcBorders>
              <w:top w:val="single" w:sz="8" w:space="0" w:color="auto"/>
              <w:left w:val="single" w:sz="8" w:space="0" w:color="auto"/>
              <w:bottom w:val="single" w:sz="8" w:space="0" w:color="auto"/>
              <w:right w:val="single" w:sz="8" w:space="0" w:color="auto"/>
            </w:tcBorders>
            <w:shd w:val="clear" w:color="auto" w:fill="69BBAF"/>
          </w:tcPr>
          <w:p w14:paraId="5A5D046D" w14:textId="77777777" w:rsidR="007416CB" w:rsidRPr="0097707C" w:rsidRDefault="007416CB" w:rsidP="00EF02EB">
            <w:pPr>
              <w:rPr>
                <w:b/>
                <w:bCs/>
              </w:rPr>
            </w:pPr>
            <w:r w:rsidRPr="0097707C">
              <w:rPr>
                <w:b/>
                <w:bCs/>
              </w:rPr>
              <w:t>Learning intentions</w:t>
            </w:r>
          </w:p>
        </w:tc>
        <w:tc>
          <w:tcPr>
            <w:tcW w:w="2597" w:type="pct"/>
            <w:tcBorders>
              <w:top w:val="single" w:sz="8" w:space="0" w:color="auto"/>
              <w:left w:val="single" w:sz="8" w:space="0" w:color="auto"/>
              <w:bottom w:val="single" w:sz="8" w:space="0" w:color="auto"/>
            </w:tcBorders>
            <w:shd w:val="clear" w:color="auto" w:fill="69BBAF"/>
          </w:tcPr>
          <w:p w14:paraId="3D7FADB4" w14:textId="77777777" w:rsidR="007416CB" w:rsidRPr="0097707C" w:rsidRDefault="007416CB" w:rsidP="00EF02EB">
            <w:pPr>
              <w:rPr>
                <w:b/>
                <w:bCs/>
              </w:rPr>
            </w:pPr>
            <w:r w:rsidRPr="0097707C">
              <w:rPr>
                <w:b/>
                <w:bCs/>
              </w:rPr>
              <w:t>Learning experiences</w:t>
            </w:r>
          </w:p>
        </w:tc>
      </w:tr>
      <w:tr w:rsidR="007416CB" w:rsidRPr="0097707C" w14:paraId="562AA0FF" w14:textId="77777777" w:rsidTr="008042C6">
        <w:tc>
          <w:tcPr>
            <w:tcW w:w="627" w:type="pct"/>
            <w:tcBorders>
              <w:top w:val="single" w:sz="8" w:space="0" w:color="auto"/>
              <w:bottom w:val="single" w:sz="8" w:space="0" w:color="auto"/>
              <w:right w:val="single" w:sz="8" w:space="0" w:color="auto"/>
            </w:tcBorders>
            <w:shd w:val="clear" w:color="auto" w:fill="FFFFFF" w:themeFill="background1"/>
          </w:tcPr>
          <w:p w14:paraId="7EF43AD4" w14:textId="77777777" w:rsidR="007416CB" w:rsidRPr="0097707C" w:rsidRDefault="007416CB" w:rsidP="00EF02EB">
            <w:r w:rsidRPr="0097707C">
              <w:rPr>
                <w:b/>
                <w:bCs/>
              </w:rPr>
              <w:t>Lesson 1:</w:t>
            </w:r>
            <w:r w:rsidRPr="0097707C">
              <w:t xml:space="preserve"> Before we start – What do you know already about cycling and cyclists?</w:t>
            </w:r>
          </w:p>
        </w:tc>
        <w:tc>
          <w:tcPr>
            <w:tcW w:w="1776" w:type="pct"/>
            <w:tcBorders>
              <w:top w:val="single" w:sz="8" w:space="0" w:color="auto"/>
              <w:left w:val="single" w:sz="8" w:space="0" w:color="auto"/>
              <w:bottom w:val="single" w:sz="8" w:space="0" w:color="auto"/>
              <w:right w:val="single" w:sz="8" w:space="0" w:color="auto"/>
            </w:tcBorders>
            <w:shd w:val="clear" w:color="auto" w:fill="FFFFFF" w:themeFill="background1"/>
          </w:tcPr>
          <w:p w14:paraId="7A81D890" w14:textId="77777777" w:rsidR="007416CB" w:rsidRPr="0097707C" w:rsidRDefault="007416CB" w:rsidP="00EF02EB">
            <w:r w:rsidRPr="0097707C">
              <w:rPr>
                <w:b/>
                <w:bCs/>
              </w:rPr>
              <w:t xml:space="preserve">Define </w:t>
            </w:r>
            <w:r w:rsidRPr="0097707C">
              <w:t>citizen.</w:t>
            </w:r>
          </w:p>
          <w:p w14:paraId="625E0EC3" w14:textId="77777777" w:rsidR="007416CB" w:rsidRPr="0097707C" w:rsidRDefault="007416CB" w:rsidP="00EF02EB">
            <w:r w:rsidRPr="0097707C">
              <w:rPr>
                <w:b/>
                <w:bCs/>
              </w:rPr>
              <w:t xml:space="preserve">Define </w:t>
            </w:r>
            <w:r w:rsidRPr="0097707C">
              <w:t>road user.</w:t>
            </w:r>
          </w:p>
          <w:p w14:paraId="4D6931D2" w14:textId="77777777" w:rsidR="007416CB" w:rsidRPr="0097707C" w:rsidRDefault="007416CB" w:rsidP="00EF02EB">
            <w:pPr>
              <w:rPr>
                <w:b/>
                <w:bCs/>
              </w:rPr>
            </w:pPr>
            <w:r w:rsidRPr="0097707C">
              <w:rPr>
                <w:b/>
                <w:bCs/>
              </w:rPr>
              <w:t xml:space="preserve">Define </w:t>
            </w:r>
            <w:r w:rsidRPr="0097707C">
              <w:t>cyclist.</w:t>
            </w:r>
          </w:p>
          <w:p w14:paraId="57A91D1B" w14:textId="77777777" w:rsidR="007416CB" w:rsidRPr="0097707C" w:rsidRDefault="007416CB" w:rsidP="00EF02EB">
            <w:r w:rsidRPr="0097707C">
              <w:rPr>
                <w:b/>
                <w:bCs/>
              </w:rPr>
              <w:t>Define</w:t>
            </w:r>
            <w:r w:rsidRPr="0097707C">
              <w:t xml:space="preserve"> cycle.</w:t>
            </w:r>
          </w:p>
          <w:p w14:paraId="0DCE6A28" w14:textId="77777777" w:rsidR="007416CB" w:rsidRPr="0097707C" w:rsidRDefault="007416CB" w:rsidP="00EF02EB"/>
          <w:p w14:paraId="42CB2FBC" w14:textId="77777777" w:rsidR="007416CB" w:rsidRPr="0097707C" w:rsidRDefault="007416CB" w:rsidP="00EF02EB">
            <w:r w:rsidRPr="0097707C">
              <w:rPr>
                <w:b/>
                <w:bCs/>
              </w:rPr>
              <w:t>Describe</w:t>
            </w:r>
            <w:r w:rsidRPr="0097707C">
              <w:t xml:space="preserve"> a cyclist.</w:t>
            </w:r>
          </w:p>
          <w:p w14:paraId="07F329C6" w14:textId="77777777" w:rsidR="007416CB" w:rsidRPr="0097707C" w:rsidRDefault="007416CB" w:rsidP="00EF02EB">
            <w:r w:rsidRPr="0097707C">
              <w:rPr>
                <w:b/>
                <w:bCs/>
              </w:rPr>
              <w:t>Describe</w:t>
            </w:r>
            <w:r w:rsidRPr="0097707C">
              <w:t xml:space="preserve"> a cycle.</w:t>
            </w:r>
          </w:p>
          <w:p w14:paraId="169648AE" w14:textId="77777777" w:rsidR="007416CB" w:rsidRPr="0097707C" w:rsidRDefault="007416CB" w:rsidP="00EF02EB"/>
          <w:p w14:paraId="1E6EF415" w14:textId="77777777" w:rsidR="007416CB" w:rsidRPr="0097707C" w:rsidRDefault="007416CB" w:rsidP="00EF02EB">
            <w:r w:rsidRPr="0097707C">
              <w:rPr>
                <w:b/>
                <w:bCs/>
              </w:rPr>
              <w:t>Classify</w:t>
            </w:r>
            <w:r w:rsidRPr="0097707C">
              <w:t xml:space="preserve"> road users.</w:t>
            </w:r>
          </w:p>
          <w:p w14:paraId="21969E4D" w14:textId="77777777" w:rsidR="007416CB" w:rsidRPr="0097707C" w:rsidRDefault="007416CB" w:rsidP="00EF02EB">
            <w:r w:rsidRPr="0097707C">
              <w:rPr>
                <w:b/>
                <w:bCs/>
              </w:rPr>
              <w:t>Classify</w:t>
            </w:r>
            <w:r w:rsidRPr="0097707C">
              <w:t xml:space="preserve"> cyclists.</w:t>
            </w:r>
          </w:p>
          <w:p w14:paraId="2A43AD31" w14:textId="77777777" w:rsidR="007416CB" w:rsidRPr="0097707C" w:rsidRDefault="007416CB" w:rsidP="00EF02EB"/>
          <w:p w14:paraId="0157F3A4" w14:textId="77777777" w:rsidR="007416CB" w:rsidRPr="0097707C" w:rsidRDefault="007416CB" w:rsidP="00EF02EB">
            <w:r w:rsidRPr="0097707C">
              <w:rPr>
                <w:b/>
                <w:bCs/>
              </w:rPr>
              <w:t xml:space="preserve">Compare and contrast </w:t>
            </w:r>
            <w:r w:rsidRPr="0097707C">
              <w:t>cyclists with other road users.</w:t>
            </w:r>
          </w:p>
          <w:p w14:paraId="262A8EF4" w14:textId="77777777" w:rsidR="007416CB" w:rsidRPr="0097707C" w:rsidRDefault="007416CB" w:rsidP="00EF02EB"/>
          <w:p w14:paraId="49BAFF35" w14:textId="77777777" w:rsidR="007416CB" w:rsidRPr="0097707C" w:rsidRDefault="007416CB" w:rsidP="00EF02EB">
            <w:r w:rsidRPr="0097707C">
              <w:rPr>
                <w:b/>
                <w:bCs/>
              </w:rPr>
              <w:t xml:space="preserve">Explain how </w:t>
            </w:r>
            <w:r w:rsidRPr="0097707C">
              <w:t>people use bicycles.</w:t>
            </w:r>
          </w:p>
          <w:p w14:paraId="25DD6E0F" w14:textId="77777777" w:rsidR="007416CB" w:rsidRPr="0097707C" w:rsidRDefault="007416CB" w:rsidP="00EF02EB">
            <w:r w:rsidRPr="0097707C">
              <w:rPr>
                <w:b/>
                <w:bCs/>
              </w:rPr>
              <w:t>Explain why</w:t>
            </w:r>
            <w:r w:rsidRPr="0097707C">
              <w:t xml:space="preserve"> people use bicycles.</w:t>
            </w:r>
          </w:p>
          <w:p w14:paraId="3AD3F07E" w14:textId="77777777" w:rsidR="007416CB" w:rsidRPr="0097707C" w:rsidRDefault="007416CB" w:rsidP="00EF02EB">
            <w:r w:rsidRPr="0097707C">
              <w:rPr>
                <w:b/>
                <w:bCs/>
              </w:rPr>
              <w:t>Explain the consequences</w:t>
            </w:r>
            <w:r w:rsidRPr="0097707C">
              <w:t xml:space="preserve"> of using bicycles on people, </w:t>
            </w:r>
            <w:proofErr w:type="gramStart"/>
            <w:r w:rsidRPr="0097707C">
              <w:t>places</w:t>
            </w:r>
            <w:proofErr w:type="gramEnd"/>
            <w:r w:rsidRPr="0097707C">
              <w:t xml:space="preserve"> and the planet</w:t>
            </w:r>
          </w:p>
          <w:p w14:paraId="6FBDF0B4" w14:textId="77777777" w:rsidR="007416CB" w:rsidRPr="0097707C" w:rsidRDefault="007416CB" w:rsidP="00EF02EB"/>
          <w:p w14:paraId="64C82EE9" w14:textId="77777777" w:rsidR="007416CB" w:rsidRPr="0097707C" w:rsidRDefault="007416CB" w:rsidP="00EF02EB">
            <w:r w:rsidRPr="0097707C">
              <w:rPr>
                <w:b/>
                <w:bCs/>
              </w:rPr>
              <w:t xml:space="preserve">Analyse </w:t>
            </w:r>
            <w:r w:rsidRPr="0097707C">
              <w:t>a bicycle.</w:t>
            </w:r>
          </w:p>
          <w:p w14:paraId="6EBC94DB" w14:textId="77777777" w:rsidR="007416CB" w:rsidRPr="0097707C" w:rsidRDefault="007416CB" w:rsidP="00EF02EB">
            <w:r w:rsidRPr="0097707C">
              <w:rPr>
                <w:b/>
                <w:bCs/>
              </w:rPr>
              <w:t>Analyse</w:t>
            </w:r>
            <w:r w:rsidRPr="0097707C">
              <w:t xml:space="preserve"> a cyclist.</w:t>
            </w:r>
          </w:p>
          <w:p w14:paraId="53A78B32" w14:textId="77777777" w:rsidR="007416CB" w:rsidRPr="0097707C" w:rsidRDefault="007416CB" w:rsidP="00EF02EB"/>
          <w:p w14:paraId="5D93DDE5" w14:textId="77777777" w:rsidR="007416CB" w:rsidRPr="0097707C" w:rsidRDefault="007416CB" w:rsidP="00EF02EB">
            <w:r w:rsidRPr="0097707C">
              <w:rPr>
                <w:b/>
                <w:bCs/>
              </w:rPr>
              <w:t>Make an analogy</w:t>
            </w:r>
            <w:r w:rsidRPr="0097707C">
              <w:t xml:space="preserve"> for a cyclist.</w:t>
            </w:r>
          </w:p>
          <w:p w14:paraId="0CB48724" w14:textId="77777777" w:rsidR="007416CB" w:rsidRPr="0097707C" w:rsidRDefault="007416CB" w:rsidP="00EF02EB"/>
          <w:p w14:paraId="04B1279B" w14:textId="77777777" w:rsidR="007416CB" w:rsidRPr="0097707C" w:rsidRDefault="007416CB" w:rsidP="00EF02EB">
            <w:r w:rsidRPr="0097707C">
              <w:rPr>
                <w:b/>
                <w:bCs/>
              </w:rPr>
              <w:t>Create an artwork</w:t>
            </w:r>
            <w:r w:rsidRPr="0097707C">
              <w:t xml:space="preserve"> to share a message about cyclists and cycling. </w:t>
            </w:r>
          </w:p>
          <w:p w14:paraId="1B490947" w14:textId="77777777" w:rsidR="007416CB" w:rsidRPr="0097707C" w:rsidRDefault="007416CB" w:rsidP="00EF02EB">
            <w:pPr>
              <w:numPr>
                <w:ilvl w:val="0"/>
                <w:numId w:val="2"/>
              </w:numPr>
              <w:tabs>
                <w:tab w:val="clear" w:pos="360"/>
              </w:tabs>
            </w:pPr>
            <w:r w:rsidRPr="0097707C">
              <w:t xml:space="preserve">What do we want cyclists to know about using the roads? </w:t>
            </w:r>
          </w:p>
          <w:p w14:paraId="5BF5A376" w14:textId="77777777" w:rsidR="007416CB" w:rsidRPr="0097707C" w:rsidRDefault="007416CB" w:rsidP="00EF02EB">
            <w:pPr>
              <w:numPr>
                <w:ilvl w:val="0"/>
                <w:numId w:val="2"/>
              </w:numPr>
              <w:tabs>
                <w:tab w:val="clear" w:pos="360"/>
              </w:tabs>
            </w:pPr>
            <w:r w:rsidRPr="0097707C">
              <w:t>What do cyclists want other road users to know?</w:t>
            </w:r>
          </w:p>
          <w:p w14:paraId="798CC852" w14:textId="77777777" w:rsidR="007416CB" w:rsidRPr="0097707C" w:rsidRDefault="007416CB" w:rsidP="00EF02EB">
            <w:pPr>
              <w:numPr>
                <w:ilvl w:val="0"/>
                <w:numId w:val="2"/>
              </w:numPr>
              <w:tabs>
                <w:tab w:val="clear" w:pos="360"/>
              </w:tabs>
            </w:pPr>
            <w:r w:rsidRPr="0097707C">
              <w:t>What do other road users want cyclists to know?</w:t>
            </w:r>
          </w:p>
        </w:tc>
        <w:tc>
          <w:tcPr>
            <w:tcW w:w="2597" w:type="pct"/>
            <w:tcBorders>
              <w:top w:val="single" w:sz="8" w:space="0" w:color="auto"/>
              <w:left w:val="single" w:sz="8" w:space="0" w:color="auto"/>
              <w:bottom w:val="single" w:sz="8" w:space="0" w:color="auto"/>
            </w:tcBorders>
            <w:shd w:val="clear" w:color="auto" w:fill="FFFFFF" w:themeFill="background1"/>
          </w:tcPr>
          <w:p w14:paraId="28EDE58E" w14:textId="77777777" w:rsidR="007416CB" w:rsidRDefault="007416CB" w:rsidP="00EF02EB">
            <w:pPr>
              <w:rPr>
                <w:b/>
                <w:bCs/>
              </w:rPr>
            </w:pPr>
            <w:r w:rsidRPr="0097707C">
              <w:rPr>
                <w:b/>
                <w:bCs/>
              </w:rPr>
              <w:t>Discuss the following questions with students or present the questions in a short Kahoot questionnaire</w:t>
            </w:r>
          </w:p>
          <w:p w14:paraId="498C447D" w14:textId="77777777" w:rsidR="007416CB" w:rsidRPr="007574F6" w:rsidRDefault="007416CB" w:rsidP="00EF02EB">
            <w:hyperlink r:id="rId13" w:history="1">
              <w:r w:rsidRPr="007574F6">
                <w:rPr>
                  <w:rStyle w:val="Hyperlink"/>
                </w:rPr>
                <w:t>Kahoot</w:t>
              </w:r>
            </w:hyperlink>
            <w:r w:rsidRPr="007574F6">
              <w:t xml:space="preserve"> </w:t>
            </w:r>
          </w:p>
          <w:p w14:paraId="252C4953" w14:textId="77777777" w:rsidR="007416CB" w:rsidRPr="0097707C" w:rsidRDefault="007416CB" w:rsidP="00EF02EB">
            <w:r w:rsidRPr="0097707C">
              <w:t>What is a bicycle? (</w:t>
            </w:r>
            <w:r w:rsidRPr="0097707C">
              <w:rPr>
                <w:b/>
                <w:bCs/>
              </w:rPr>
              <w:t>Define</w:t>
            </w:r>
            <w:r w:rsidRPr="0097707C">
              <w:t xml:space="preserve"> bicycle.)</w:t>
            </w:r>
          </w:p>
          <w:p w14:paraId="2F05CDCB" w14:textId="77777777" w:rsidR="007416CB" w:rsidRPr="0097707C" w:rsidRDefault="007416CB" w:rsidP="00EF02EB">
            <w:r w:rsidRPr="0097707C">
              <w:t>What is a bicycle like? (</w:t>
            </w:r>
            <w:r w:rsidRPr="0097707C">
              <w:rPr>
                <w:b/>
                <w:bCs/>
              </w:rPr>
              <w:t>Describe</w:t>
            </w:r>
            <w:r w:rsidRPr="0097707C">
              <w:t xml:space="preserve"> a bicycle.)</w:t>
            </w:r>
          </w:p>
          <w:p w14:paraId="0CB4BA05" w14:textId="77777777" w:rsidR="007416CB" w:rsidRPr="0097707C" w:rsidRDefault="007416CB" w:rsidP="00EF02EB"/>
          <w:p w14:paraId="0C50FA0E" w14:textId="77777777" w:rsidR="007416CB" w:rsidRPr="0097707C" w:rsidRDefault="007416CB" w:rsidP="00EF02EB">
            <w:r w:rsidRPr="0097707C">
              <w:t>What is cycling? (</w:t>
            </w:r>
            <w:r w:rsidRPr="0097707C">
              <w:rPr>
                <w:b/>
                <w:bCs/>
              </w:rPr>
              <w:t>Define</w:t>
            </w:r>
            <w:r w:rsidRPr="0097707C">
              <w:t xml:space="preserve"> cycling.)</w:t>
            </w:r>
          </w:p>
          <w:p w14:paraId="1995B352" w14:textId="77777777" w:rsidR="007416CB" w:rsidRPr="0097707C" w:rsidRDefault="007416CB" w:rsidP="00EF02EB">
            <w:r w:rsidRPr="0097707C">
              <w:t>What is cycling like? (</w:t>
            </w:r>
            <w:r w:rsidRPr="0097707C">
              <w:rPr>
                <w:b/>
                <w:bCs/>
              </w:rPr>
              <w:t>Describe</w:t>
            </w:r>
            <w:r w:rsidRPr="0097707C">
              <w:t xml:space="preserve"> cycling.)</w:t>
            </w:r>
          </w:p>
          <w:p w14:paraId="1F0D082A" w14:textId="77777777" w:rsidR="007416CB" w:rsidRPr="0097707C" w:rsidRDefault="007416CB" w:rsidP="00EF02EB"/>
          <w:p w14:paraId="51FEEFA6" w14:textId="77777777" w:rsidR="007416CB" w:rsidRPr="0097707C" w:rsidRDefault="007416CB" w:rsidP="00EF02EB">
            <w:r w:rsidRPr="0097707C">
              <w:t>How does a bicycle work? (</w:t>
            </w:r>
            <w:r w:rsidRPr="0097707C">
              <w:rPr>
                <w:b/>
                <w:bCs/>
              </w:rPr>
              <w:t>Explain how</w:t>
            </w:r>
            <w:r w:rsidRPr="0097707C">
              <w:t xml:space="preserve"> a bicycle works.)</w:t>
            </w:r>
          </w:p>
          <w:p w14:paraId="3C3C9C94" w14:textId="77777777" w:rsidR="007416CB" w:rsidRPr="0097707C" w:rsidRDefault="007416CB" w:rsidP="00EF02EB">
            <w:r w:rsidRPr="0097707C">
              <w:t>What are the parts of a cyclist (person, machine, surface) and how do they work together? (</w:t>
            </w:r>
            <w:r w:rsidRPr="0097707C">
              <w:rPr>
                <w:b/>
                <w:bCs/>
              </w:rPr>
              <w:t>Analyse</w:t>
            </w:r>
            <w:r w:rsidRPr="0097707C">
              <w:t xml:space="preserve"> a cyclist.)</w:t>
            </w:r>
          </w:p>
          <w:p w14:paraId="7C4FBB78" w14:textId="77777777" w:rsidR="007416CB" w:rsidRPr="0097707C" w:rsidRDefault="007416CB" w:rsidP="00EF02EB"/>
          <w:p w14:paraId="19D7E567" w14:textId="77777777" w:rsidR="007416CB" w:rsidRPr="0097707C" w:rsidRDefault="007416CB" w:rsidP="00EF02EB">
            <w:r w:rsidRPr="0097707C">
              <w:t>How do you keep safe? (</w:t>
            </w:r>
            <w:r w:rsidRPr="0097707C">
              <w:rPr>
                <w:b/>
                <w:bCs/>
              </w:rPr>
              <w:t>Explain how</w:t>
            </w:r>
            <w:r w:rsidRPr="0097707C">
              <w:t xml:space="preserve"> you keep safe.) </w:t>
            </w:r>
          </w:p>
          <w:p w14:paraId="0A886F2C" w14:textId="77777777" w:rsidR="007416CB" w:rsidRPr="0097707C" w:rsidRDefault="007416CB" w:rsidP="00EF02EB">
            <w:r w:rsidRPr="0097707C">
              <w:t>How do you keep others safe? (</w:t>
            </w:r>
            <w:r w:rsidRPr="0097707C">
              <w:rPr>
                <w:b/>
                <w:bCs/>
              </w:rPr>
              <w:t>Explain how</w:t>
            </w:r>
            <w:r w:rsidRPr="0097707C">
              <w:t xml:space="preserve"> you keep others safe.) </w:t>
            </w:r>
          </w:p>
          <w:p w14:paraId="2F1D9ACA" w14:textId="77777777" w:rsidR="007416CB" w:rsidRPr="0097707C" w:rsidRDefault="007416CB" w:rsidP="00EF02EB"/>
          <w:p w14:paraId="1DC80CE1" w14:textId="77777777" w:rsidR="007416CB" w:rsidRPr="0097707C" w:rsidRDefault="007416CB" w:rsidP="00EF02EB">
            <w:pPr>
              <w:rPr>
                <w:b/>
                <w:bCs/>
              </w:rPr>
            </w:pPr>
            <w:r w:rsidRPr="0097707C">
              <w:rPr>
                <w:b/>
                <w:bCs/>
              </w:rPr>
              <w:t>Extend student thinking by asking:</w:t>
            </w:r>
          </w:p>
          <w:p w14:paraId="1EA2D0E2" w14:textId="77777777" w:rsidR="007416CB" w:rsidRPr="0097707C" w:rsidRDefault="007416CB" w:rsidP="00EF02EB">
            <w:r w:rsidRPr="0097707C">
              <w:t>Where do you like to bicycle? (Explore roads and create maps of new cycling routes in your local area.)</w:t>
            </w:r>
          </w:p>
          <w:p w14:paraId="673429F8" w14:textId="77777777" w:rsidR="007416CB" w:rsidRPr="0097707C" w:rsidRDefault="007416CB" w:rsidP="00EF02EB"/>
          <w:p w14:paraId="573AEDF4" w14:textId="77777777" w:rsidR="007416CB" w:rsidRPr="0097707C" w:rsidRDefault="007416CB" w:rsidP="00EF02EB">
            <w:r w:rsidRPr="0097707C">
              <w:t xml:space="preserve">Use the </w:t>
            </w:r>
            <w:proofErr w:type="spellStart"/>
            <w:r w:rsidRPr="0097707C">
              <w:t>HookED</w:t>
            </w:r>
            <w:proofErr w:type="spellEnd"/>
            <w:r w:rsidRPr="0097707C">
              <w:t xml:space="preserve"> Analogy Map and rubric to create an analogy for a cyclist. </w:t>
            </w:r>
          </w:p>
          <w:p w14:paraId="0AC781D6" w14:textId="77777777" w:rsidR="007416CB" w:rsidRPr="0097707C" w:rsidRDefault="007416CB" w:rsidP="00EF02EB">
            <w:pPr>
              <w:rPr>
                <w:u w:val="single"/>
              </w:rPr>
            </w:pPr>
            <w:hyperlink r:id="rId14" w:history="1">
              <w:proofErr w:type="spellStart"/>
              <w:r w:rsidRPr="0097707C">
                <w:rPr>
                  <w:rStyle w:val="Hyperlink"/>
                </w:rPr>
                <w:t>HookED</w:t>
              </w:r>
              <w:proofErr w:type="spellEnd"/>
              <w:r w:rsidRPr="0097707C">
                <w:rPr>
                  <w:rStyle w:val="Hyperlink"/>
                </w:rPr>
                <w:t xml:space="preserve"> SOLO Visual Rubric ANALOGY</w:t>
              </w:r>
            </w:hyperlink>
          </w:p>
          <w:p w14:paraId="22CC9A34" w14:textId="77777777" w:rsidR="007416CB" w:rsidRPr="0097707C" w:rsidRDefault="007416CB" w:rsidP="00EF02EB">
            <w:pPr>
              <w:rPr>
                <w:u w:val="single"/>
              </w:rPr>
            </w:pPr>
            <w:hyperlink r:id="rId15" w:history="1">
              <w:r w:rsidRPr="000D4E56">
                <w:rPr>
                  <w:rStyle w:val="Hyperlink"/>
                </w:rPr>
                <w:t>How to define using a Solo Taxonomy Map</w:t>
              </w:r>
            </w:hyperlink>
            <w:r w:rsidRPr="0097707C">
              <w:t xml:space="preserve"> </w:t>
            </w:r>
          </w:p>
          <w:p w14:paraId="1E447DDB" w14:textId="77777777" w:rsidR="007416CB" w:rsidRDefault="007416CB" w:rsidP="00EF02EB">
            <w:hyperlink r:id="rId16" w:anchor="SOLO_Visual_Maps" w:history="1">
              <w:r w:rsidRPr="004F7DE2">
                <w:rPr>
                  <w:rStyle w:val="Hyperlink"/>
                </w:rPr>
                <w:t>SOLO Visual Maps – Wiki</w:t>
              </w:r>
            </w:hyperlink>
          </w:p>
          <w:p w14:paraId="449D008B" w14:textId="2034B3DB" w:rsidR="007416CB" w:rsidRPr="0097707C" w:rsidRDefault="007416CB" w:rsidP="00EF02EB">
            <w:r w:rsidRPr="0097707C">
              <w:t xml:space="preserve">Ask students what they think is important for road users or cyclists to know about cycling:  </w:t>
            </w:r>
            <w:r w:rsidRPr="0097707C">
              <w:rPr>
                <w:b/>
                <w:bCs/>
              </w:rPr>
              <w:t>Create an artwork</w:t>
            </w:r>
            <w:r w:rsidRPr="0097707C">
              <w:t xml:space="preserve"> (visual, sound, </w:t>
            </w:r>
            <w:proofErr w:type="gramStart"/>
            <w:r w:rsidRPr="0097707C">
              <w:t>dance</w:t>
            </w:r>
            <w:proofErr w:type="gramEnd"/>
            <w:r w:rsidRPr="0097707C">
              <w:t xml:space="preserve"> or drama) to communicate the message.</w:t>
            </w:r>
          </w:p>
        </w:tc>
      </w:tr>
    </w:tbl>
    <w:p w14:paraId="3C6F41EF" w14:textId="77777777" w:rsidR="007416CB" w:rsidRPr="00D12714" w:rsidRDefault="007416CB" w:rsidP="007416CB">
      <w:pPr>
        <w:rPr>
          <w:bCs/>
        </w:rPr>
      </w:pPr>
    </w:p>
    <w:p w14:paraId="13414BDD" w14:textId="77777777" w:rsidR="007416CB" w:rsidRDefault="007416CB" w:rsidP="007416CB">
      <w:pPr>
        <w:rPr>
          <w:bCs/>
        </w:rPr>
      </w:pPr>
      <w:r>
        <w:rPr>
          <w:bCs/>
        </w:rPr>
        <w:br w:type="page"/>
      </w:r>
    </w:p>
    <w:p w14:paraId="4B080F30" w14:textId="77777777" w:rsidR="007416CB" w:rsidRDefault="007416CB" w:rsidP="007416CB">
      <w:pPr>
        <w:rPr>
          <w:bCs/>
        </w:rPr>
      </w:pPr>
      <w:r w:rsidRPr="0097707C">
        <w:rPr>
          <w:b/>
          <w:bCs/>
        </w:rPr>
        <w:lastRenderedPageBreak/>
        <w:t xml:space="preserve">Example Planning for Cycling and Hauora </w:t>
      </w:r>
      <w:r w:rsidRPr="0097707C">
        <w:t xml:space="preserve">– </w:t>
      </w:r>
      <w:r w:rsidRPr="0097707C">
        <w:rPr>
          <w:b/>
          <w:bCs/>
        </w:rPr>
        <w:t>Health and Physical Education</w:t>
      </w:r>
    </w:p>
    <w:p w14:paraId="0F3B7D3B" w14:textId="77777777" w:rsidR="007416CB" w:rsidRPr="000F4AAF" w:rsidRDefault="007416CB" w:rsidP="007416CB">
      <w:pPr>
        <w:rPr>
          <w:bCs/>
        </w:rPr>
      </w:pPr>
    </w:p>
    <w:tbl>
      <w:tblPr>
        <w:tblW w:w="5000" w:type="pct"/>
        <w:tblBorders>
          <w:top w:val="single" w:sz="8" w:space="0" w:color="auto"/>
          <w:left w:val="single" w:sz="8" w:space="0" w:color="auto"/>
          <w:bottom w:val="single" w:sz="8" w:space="0" w:color="auto"/>
          <w:right w:val="single" w:sz="8" w:space="0" w:color="auto"/>
        </w:tblBorders>
        <w:shd w:val="clear" w:color="auto" w:fill="FFFFFF" w:themeFill="background1"/>
        <w:tblLook w:val="0000" w:firstRow="0" w:lastRow="0" w:firstColumn="0" w:lastColumn="0" w:noHBand="0" w:noVBand="0"/>
      </w:tblPr>
      <w:tblGrid>
        <w:gridCol w:w="2139"/>
        <w:gridCol w:w="11"/>
        <w:gridCol w:w="3984"/>
        <w:gridCol w:w="7806"/>
      </w:tblGrid>
      <w:tr w:rsidR="007416CB" w:rsidRPr="0097707C" w14:paraId="2801C8E4" w14:textId="77777777" w:rsidTr="00132FA7">
        <w:tc>
          <w:tcPr>
            <w:tcW w:w="767" w:type="pct"/>
            <w:tcBorders>
              <w:top w:val="single" w:sz="8" w:space="0" w:color="auto"/>
              <w:bottom w:val="single" w:sz="8" w:space="0" w:color="auto"/>
              <w:right w:val="single" w:sz="8" w:space="0" w:color="auto"/>
            </w:tcBorders>
            <w:shd w:val="clear" w:color="auto" w:fill="69BBAF"/>
          </w:tcPr>
          <w:p w14:paraId="7C1CC1EF" w14:textId="77777777" w:rsidR="007416CB" w:rsidRPr="0097707C" w:rsidRDefault="007416CB" w:rsidP="00EF02EB">
            <w:r w:rsidRPr="0097707C">
              <w:rPr>
                <w:b/>
                <w:bCs/>
              </w:rPr>
              <w:t>NZC Learning area</w:t>
            </w:r>
          </w:p>
        </w:tc>
        <w:tc>
          <w:tcPr>
            <w:tcW w:w="1433" w:type="pct"/>
            <w:gridSpan w:val="2"/>
            <w:tcBorders>
              <w:top w:val="single" w:sz="8" w:space="0" w:color="auto"/>
              <w:left w:val="single" w:sz="8" w:space="0" w:color="auto"/>
              <w:bottom w:val="single" w:sz="8" w:space="0" w:color="auto"/>
              <w:right w:val="single" w:sz="8" w:space="0" w:color="auto"/>
            </w:tcBorders>
            <w:shd w:val="clear" w:color="auto" w:fill="69BBAF"/>
          </w:tcPr>
          <w:p w14:paraId="7648DB37" w14:textId="77777777" w:rsidR="007416CB" w:rsidRPr="0097707C" w:rsidRDefault="007416CB" w:rsidP="00EF02EB">
            <w:r w:rsidRPr="0097707C">
              <w:rPr>
                <w:b/>
                <w:bCs/>
              </w:rPr>
              <w:t>Learning intentions</w:t>
            </w:r>
          </w:p>
        </w:tc>
        <w:tc>
          <w:tcPr>
            <w:tcW w:w="2800" w:type="pct"/>
            <w:tcBorders>
              <w:top w:val="single" w:sz="8" w:space="0" w:color="auto"/>
              <w:left w:val="single" w:sz="8" w:space="0" w:color="auto"/>
              <w:bottom w:val="single" w:sz="8" w:space="0" w:color="auto"/>
            </w:tcBorders>
            <w:shd w:val="clear" w:color="auto" w:fill="69BBAF"/>
          </w:tcPr>
          <w:p w14:paraId="640ED4AC" w14:textId="77777777" w:rsidR="007416CB" w:rsidRPr="0097707C" w:rsidRDefault="007416CB" w:rsidP="00EF02EB">
            <w:r w:rsidRPr="0097707C">
              <w:rPr>
                <w:b/>
                <w:bCs/>
              </w:rPr>
              <w:t>Learning experiences</w:t>
            </w:r>
          </w:p>
        </w:tc>
      </w:tr>
      <w:tr w:rsidR="007416CB" w:rsidRPr="0097707C" w14:paraId="747424E0" w14:textId="77777777" w:rsidTr="00EE553B">
        <w:tc>
          <w:tcPr>
            <w:tcW w:w="5000" w:type="pct"/>
            <w:gridSpan w:val="4"/>
            <w:tcBorders>
              <w:top w:val="single" w:sz="8" w:space="0" w:color="auto"/>
              <w:bottom w:val="single" w:sz="8" w:space="0" w:color="auto"/>
            </w:tcBorders>
            <w:shd w:val="clear" w:color="auto" w:fill="FFFFFF" w:themeFill="background1"/>
          </w:tcPr>
          <w:p w14:paraId="678496B6" w14:textId="77777777" w:rsidR="007416CB" w:rsidRPr="0097707C" w:rsidRDefault="007416CB" w:rsidP="00EF02EB">
            <w:pPr>
              <w:rPr>
                <w:b/>
                <w:bCs/>
              </w:rPr>
            </w:pPr>
            <w:r w:rsidRPr="0097707C">
              <w:rPr>
                <w:b/>
                <w:bCs/>
              </w:rPr>
              <w:t>Health and Physical Education</w:t>
            </w:r>
          </w:p>
          <w:p w14:paraId="6496B3AF" w14:textId="77777777" w:rsidR="007416CB" w:rsidRPr="0097707C" w:rsidRDefault="007416CB" w:rsidP="00EF02EB">
            <w:pPr>
              <w:rPr>
                <w:b/>
                <w:bCs/>
              </w:rPr>
            </w:pPr>
            <w:r w:rsidRPr="0097707C">
              <w:t>In health and physical education, students learn about their own well-being and that of others and society, in health-related and movement contexts.</w:t>
            </w:r>
          </w:p>
          <w:p w14:paraId="04782C2D" w14:textId="77777777" w:rsidR="007416CB" w:rsidRPr="0097707C" w:rsidRDefault="007416CB" w:rsidP="00EF02EB">
            <w:pPr>
              <w:rPr>
                <w:b/>
                <w:bCs/>
              </w:rPr>
            </w:pPr>
            <w:r w:rsidRPr="0097707C">
              <w:rPr>
                <w:b/>
                <w:bCs/>
              </w:rPr>
              <w:t xml:space="preserve">Hauora (Well-being) </w:t>
            </w:r>
          </w:p>
          <w:p w14:paraId="11436788" w14:textId="77777777" w:rsidR="007416CB" w:rsidRPr="0097707C" w:rsidRDefault="007416CB" w:rsidP="00EF02EB">
            <w:pPr>
              <w:numPr>
                <w:ilvl w:val="0"/>
                <w:numId w:val="2"/>
              </w:numPr>
              <w:tabs>
                <w:tab w:val="clear" w:pos="360"/>
              </w:tabs>
            </w:pPr>
            <w:r w:rsidRPr="0097707C">
              <w:rPr>
                <w:b/>
                <w:bCs/>
              </w:rPr>
              <w:t xml:space="preserve">Taha whanau </w:t>
            </w:r>
            <w:proofErr w:type="gramStart"/>
            <w:r w:rsidRPr="0097707C">
              <w:t xml:space="preserve">– </w:t>
            </w:r>
            <w:r w:rsidRPr="0097707C">
              <w:rPr>
                <w:b/>
                <w:bCs/>
              </w:rPr>
              <w:t xml:space="preserve"> </w:t>
            </w:r>
            <w:r w:rsidRPr="0097707C">
              <w:t>Social</w:t>
            </w:r>
            <w:proofErr w:type="gramEnd"/>
            <w:r w:rsidRPr="0097707C">
              <w:t xml:space="preserve"> well-being, family relationships, friendships, and other interpersonal relationships; feelings of belonging, compassion, and caring; and social support</w:t>
            </w:r>
          </w:p>
          <w:p w14:paraId="61E79430" w14:textId="77777777" w:rsidR="007416CB" w:rsidRPr="0097707C" w:rsidRDefault="007416CB" w:rsidP="00EF02EB">
            <w:pPr>
              <w:numPr>
                <w:ilvl w:val="0"/>
                <w:numId w:val="2"/>
              </w:numPr>
              <w:tabs>
                <w:tab w:val="clear" w:pos="360"/>
              </w:tabs>
            </w:pPr>
            <w:r w:rsidRPr="0097707C">
              <w:rPr>
                <w:b/>
                <w:bCs/>
              </w:rPr>
              <w:t xml:space="preserve">Taha </w:t>
            </w:r>
            <w:proofErr w:type="spellStart"/>
            <w:r w:rsidRPr="0097707C">
              <w:rPr>
                <w:b/>
                <w:bCs/>
              </w:rPr>
              <w:t>tinana</w:t>
            </w:r>
            <w:proofErr w:type="spellEnd"/>
            <w:r w:rsidRPr="0097707C">
              <w:rPr>
                <w:b/>
                <w:bCs/>
              </w:rPr>
              <w:t xml:space="preserve"> </w:t>
            </w:r>
            <w:r w:rsidRPr="0097707C">
              <w:t>– Physical well-being, the physical body, its growth, development, ability to move, and ways of caring for it</w:t>
            </w:r>
          </w:p>
          <w:p w14:paraId="0C2CCFBB" w14:textId="77777777" w:rsidR="007416CB" w:rsidRPr="0097707C" w:rsidRDefault="007416CB" w:rsidP="00EF02EB">
            <w:pPr>
              <w:numPr>
                <w:ilvl w:val="0"/>
                <w:numId w:val="2"/>
              </w:numPr>
              <w:tabs>
                <w:tab w:val="clear" w:pos="360"/>
              </w:tabs>
            </w:pPr>
            <w:r w:rsidRPr="0097707C">
              <w:rPr>
                <w:b/>
                <w:bCs/>
              </w:rPr>
              <w:t xml:space="preserve">Taha </w:t>
            </w:r>
            <w:proofErr w:type="spellStart"/>
            <w:r w:rsidRPr="0097707C">
              <w:rPr>
                <w:b/>
                <w:bCs/>
              </w:rPr>
              <w:t>hinengaro</w:t>
            </w:r>
            <w:proofErr w:type="spellEnd"/>
            <w:r w:rsidRPr="0097707C">
              <w:rPr>
                <w:b/>
                <w:bCs/>
              </w:rPr>
              <w:t xml:space="preserve"> </w:t>
            </w:r>
            <w:r w:rsidRPr="0097707C">
              <w:t>– Mental and emotional well-being, coherent thinking processes, acknowledging and expressing thoughts and feelings and responding constructively</w:t>
            </w:r>
          </w:p>
          <w:p w14:paraId="2E29E7B1" w14:textId="77777777" w:rsidR="007416CB" w:rsidRPr="0097707C" w:rsidRDefault="007416CB" w:rsidP="00EF02EB">
            <w:pPr>
              <w:numPr>
                <w:ilvl w:val="0"/>
                <w:numId w:val="2"/>
              </w:numPr>
              <w:tabs>
                <w:tab w:val="clear" w:pos="360"/>
              </w:tabs>
            </w:pPr>
            <w:r w:rsidRPr="0097707C">
              <w:rPr>
                <w:b/>
                <w:bCs/>
              </w:rPr>
              <w:t xml:space="preserve">Taha </w:t>
            </w:r>
            <w:proofErr w:type="spellStart"/>
            <w:r w:rsidRPr="0097707C">
              <w:rPr>
                <w:b/>
                <w:bCs/>
              </w:rPr>
              <w:t>wairua</w:t>
            </w:r>
            <w:proofErr w:type="spellEnd"/>
            <w:r w:rsidRPr="0097707C">
              <w:rPr>
                <w:b/>
                <w:bCs/>
              </w:rPr>
              <w:t xml:space="preserve"> </w:t>
            </w:r>
            <w:r w:rsidRPr="0097707C">
              <w:t xml:space="preserve">– Spiritual well-being, the values and beliefs that determine the way people live, the search for meaning and purpose in life, and personal identity and self-awareness </w:t>
            </w:r>
          </w:p>
          <w:p w14:paraId="18AA31F7" w14:textId="77777777" w:rsidR="007416CB" w:rsidRPr="0097707C" w:rsidRDefault="007416CB" w:rsidP="00EF02EB"/>
          <w:p w14:paraId="544BA134" w14:textId="77777777" w:rsidR="007416CB" w:rsidRPr="0097707C" w:rsidRDefault="007416CB" w:rsidP="00EF02EB">
            <w:r w:rsidRPr="0097707C">
              <w:t>Each of these four dimensions of Hauora influences and supports the others.</w:t>
            </w:r>
          </w:p>
        </w:tc>
      </w:tr>
      <w:tr w:rsidR="007416CB" w:rsidRPr="0097707C" w14:paraId="1FF96B04" w14:textId="77777777" w:rsidTr="00132FA7">
        <w:tc>
          <w:tcPr>
            <w:tcW w:w="2200" w:type="pct"/>
            <w:gridSpan w:val="3"/>
            <w:tcBorders>
              <w:top w:val="single" w:sz="8" w:space="0" w:color="auto"/>
              <w:bottom w:val="single" w:sz="8" w:space="0" w:color="auto"/>
              <w:right w:val="single" w:sz="8" w:space="0" w:color="auto"/>
            </w:tcBorders>
            <w:shd w:val="clear" w:color="auto" w:fill="69BBAF"/>
          </w:tcPr>
          <w:p w14:paraId="26B78F2D" w14:textId="77777777" w:rsidR="007416CB" w:rsidRPr="0097707C" w:rsidRDefault="007416CB" w:rsidP="00EF02EB">
            <w:pPr>
              <w:rPr>
                <w:b/>
                <w:bCs/>
              </w:rPr>
            </w:pPr>
            <w:r w:rsidRPr="0097707C">
              <w:rPr>
                <w:b/>
                <w:bCs/>
              </w:rPr>
              <w:t xml:space="preserve">Relationships with other people </w:t>
            </w:r>
          </w:p>
          <w:p w14:paraId="6AFC771B" w14:textId="77777777" w:rsidR="007416CB" w:rsidRPr="0097707C" w:rsidRDefault="007416CB" w:rsidP="00EF02EB">
            <w:pPr>
              <w:rPr>
                <w:b/>
                <w:bCs/>
              </w:rPr>
            </w:pPr>
            <w:r w:rsidRPr="0097707C">
              <w:rPr>
                <w:b/>
                <w:bCs/>
              </w:rPr>
              <w:t>C1 Relationships</w:t>
            </w:r>
          </w:p>
        </w:tc>
        <w:tc>
          <w:tcPr>
            <w:tcW w:w="2800" w:type="pct"/>
            <w:tcBorders>
              <w:top w:val="single" w:sz="8" w:space="0" w:color="auto"/>
              <w:left w:val="single" w:sz="8" w:space="0" w:color="auto"/>
              <w:bottom w:val="single" w:sz="8" w:space="0" w:color="auto"/>
            </w:tcBorders>
            <w:shd w:val="clear" w:color="auto" w:fill="69BBAF"/>
          </w:tcPr>
          <w:p w14:paraId="727224C4" w14:textId="77777777" w:rsidR="007416CB" w:rsidRPr="0097707C" w:rsidRDefault="007416CB" w:rsidP="00EF02EB">
            <w:pPr>
              <w:rPr>
                <w:b/>
                <w:bCs/>
              </w:rPr>
            </w:pPr>
            <w:r w:rsidRPr="0097707C">
              <w:rPr>
                <w:b/>
                <w:bCs/>
              </w:rPr>
              <w:t>Developing taha whanau (social well-being) through cycling</w:t>
            </w:r>
          </w:p>
        </w:tc>
      </w:tr>
      <w:tr w:rsidR="007416CB" w:rsidRPr="0097707C" w14:paraId="1658758F" w14:textId="77777777" w:rsidTr="00132FA7">
        <w:tc>
          <w:tcPr>
            <w:tcW w:w="767" w:type="pct"/>
            <w:tcBorders>
              <w:top w:val="single" w:sz="8" w:space="0" w:color="auto"/>
              <w:bottom w:val="single" w:sz="8" w:space="0" w:color="auto"/>
              <w:right w:val="single" w:sz="8" w:space="0" w:color="auto"/>
            </w:tcBorders>
            <w:shd w:val="clear" w:color="auto" w:fill="69BBAF"/>
          </w:tcPr>
          <w:p w14:paraId="3E8B3D03" w14:textId="77777777" w:rsidR="007416CB" w:rsidRPr="0097707C" w:rsidRDefault="007416CB" w:rsidP="00EF02EB"/>
        </w:tc>
        <w:tc>
          <w:tcPr>
            <w:tcW w:w="1433" w:type="pct"/>
            <w:gridSpan w:val="2"/>
            <w:tcBorders>
              <w:top w:val="single" w:sz="8" w:space="0" w:color="auto"/>
              <w:left w:val="single" w:sz="8" w:space="0" w:color="auto"/>
              <w:bottom w:val="single" w:sz="8" w:space="0" w:color="auto"/>
              <w:right w:val="single" w:sz="8" w:space="0" w:color="auto"/>
            </w:tcBorders>
            <w:shd w:val="clear" w:color="auto" w:fill="69BBAF"/>
          </w:tcPr>
          <w:p w14:paraId="7EB07DA5" w14:textId="77777777" w:rsidR="007416CB" w:rsidRPr="0097707C" w:rsidRDefault="007416CB" w:rsidP="00EF02EB">
            <w:pPr>
              <w:rPr>
                <w:b/>
                <w:bCs/>
              </w:rPr>
            </w:pPr>
            <w:r w:rsidRPr="0097707C">
              <w:rPr>
                <w:b/>
                <w:bCs/>
              </w:rPr>
              <w:t>Learning intentions</w:t>
            </w:r>
          </w:p>
        </w:tc>
        <w:tc>
          <w:tcPr>
            <w:tcW w:w="2800" w:type="pct"/>
            <w:tcBorders>
              <w:top w:val="single" w:sz="8" w:space="0" w:color="auto"/>
              <w:left w:val="single" w:sz="8" w:space="0" w:color="auto"/>
              <w:bottom w:val="single" w:sz="8" w:space="0" w:color="auto"/>
            </w:tcBorders>
            <w:shd w:val="clear" w:color="auto" w:fill="69BBAF"/>
          </w:tcPr>
          <w:p w14:paraId="53D10FD0" w14:textId="77777777" w:rsidR="007416CB" w:rsidRPr="0097707C" w:rsidRDefault="007416CB" w:rsidP="00EF02EB">
            <w:pPr>
              <w:rPr>
                <w:b/>
                <w:bCs/>
              </w:rPr>
            </w:pPr>
            <w:r w:rsidRPr="0097707C">
              <w:rPr>
                <w:b/>
                <w:bCs/>
              </w:rPr>
              <w:t>Learning experiences</w:t>
            </w:r>
          </w:p>
        </w:tc>
      </w:tr>
      <w:tr w:rsidR="007416CB" w:rsidRPr="0097707C" w14:paraId="72186DF0"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5AA29E01" w14:textId="77777777" w:rsidR="007416CB" w:rsidRPr="0097707C" w:rsidRDefault="007416CB" w:rsidP="00EF02EB">
            <w:r w:rsidRPr="0097707C">
              <w:t>Explore and share ideas about relationships with other people. (Level 1)</w:t>
            </w:r>
          </w:p>
          <w:p w14:paraId="2B9468E7" w14:textId="77777777" w:rsidR="007416CB" w:rsidRPr="0097707C" w:rsidRDefault="007416CB" w:rsidP="00EF02EB"/>
          <w:p w14:paraId="778925E7" w14:textId="77777777" w:rsidR="007416CB" w:rsidRPr="0097707C" w:rsidRDefault="007416CB" w:rsidP="00EF02EB"/>
          <w:p w14:paraId="638013C4" w14:textId="77777777" w:rsidR="007416CB" w:rsidRPr="0097707C" w:rsidRDefault="007416CB" w:rsidP="00EF02EB"/>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38321FE" w14:textId="77777777" w:rsidR="007416CB" w:rsidRPr="0097707C" w:rsidRDefault="007416CB" w:rsidP="00EF02EB">
            <w:pPr>
              <w:rPr>
                <w:b/>
                <w:bCs/>
              </w:rPr>
            </w:pPr>
            <w:r w:rsidRPr="0097707C">
              <w:rPr>
                <w:b/>
                <w:bCs/>
              </w:rPr>
              <w:t xml:space="preserve">Define </w:t>
            </w:r>
            <w:r w:rsidRPr="0097707C">
              <w:t>relationship.</w:t>
            </w:r>
          </w:p>
          <w:p w14:paraId="18BBD44F" w14:textId="77777777" w:rsidR="007416CB" w:rsidRPr="0097707C" w:rsidRDefault="007416CB" w:rsidP="00EF02EB">
            <w:r w:rsidRPr="0097707C">
              <w:rPr>
                <w:b/>
                <w:bCs/>
              </w:rPr>
              <w:t xml:space="preserve">Identify </w:t>
            </w:r>
            <w:r w:rsidRPr="0097707C">
              <w:t>a person using a local road (not a cyclist).</w:t>
            </w:r>
          </w:p>
          <w:p w14:paraId="78CC95AA" w14:textId="77777777" w:rsidR="007416CB" w:rsidRPr="0097707C" w:rsidRDefault="007416CB" w:rsidP="00EF02EB">
            <w:r w:rsidRPr="0097707C">
              <w:rPr>
                <w:b/>
                <w:bCs/>
              </w:rPr>
              <w:t xml:space="preserve">Explain how and why </w:t>
            </w:r>
            <w:r w:rsidRPr="0097707C">
              <w:t>they use the local road.</w:t>
            </w:r>
          </w:p>
          <w:p w14:paraId="5B969916" w14:textId="77777777" w:rsidR="007416CB" w:rsidRPr="0097707C" w:rsidRDefault="007416CB" w:rsidP="00EF02EB">
            <w:r w:rsidRPr="0097707C">
              <w:rPr>
                <w:b/>
                <w:bCs/>
              </w:rPr>
              <w:t xml:space="preserve">Identify </w:t>
            </w:r>
            <w:r w:rsidRPr="0097707C">
              <w:t>a cyclist</w:t>
            </w:r>
            <w:r w:rsidRPr="0097707C">
              <w:rPr>
                <w:b/>
                <w:bCs/>
              </w:rPr>
              <w:t xml:space="preserve"> </w:t>
            </w:r>
            <w:r w:rsidRPr="0097707C">
              <w:t>using a local road.</w:t>
            </w:r>
          </w:p>
          <w:p w14:paraId="3B7BC46C" w14:textId="77777777" w:rsidR="007416CB" w:rsidRPr="0097707C" w:rsidRDefault="007416CB" w:rsidP="00EF02EB">
            <w:pPr>
              <w:rPr>
                <w:b/>
                <w:bCs/>
              </w:rPr>
            </w:pPr>
            <w:r w:rsidRPr="0097707C">
              <w:rPr>
                <w:b/>
                <w:bCs/>
              </w:rPr>
              <w:t xml:space="preserve">Explain how and why </w:t>
            </w:r>
            <w:r w:rsidRPr="0097707C">
              <w:t xml:space="preserve">they use the bicycle on the local road. </w:t>
            </w:r>
          </w:p>
          <w:p w14:paraId="162B3E80" w14:textId="77777777" w:rsidR="007416CB" w:rsidRPr="0097707C" w:rsidRDefault="007416CB" w:rsidP="00EF02EB">
            <w:r w:rsidRPr="0097707C">
              <w:rPr>
                <w:b/>
                <w:bCs/>
              </w:rPr>
              <w:t xml:space="preserve">Identify </w:t>
            </w:r>
            <w:r w:rsidRPr="0097707C">
              <w:t>other</w:t>
            </w:r>
            <w:r w:rsidRPr="0097707C">
              <w:rPr>
                <w:b/>
                <w:bCs/>
              </w:rPr>
              <w:t xml:space="preserve"> </w:t>
            </w:r>
            <w:r w:rsidRPr="0097707C">
              <w:t>road users.</w:t>
            </w:r>
          </w:p>
          <w:p w14:paraId="1409711F" w14:textId="77777777" w:rsidR="007416CB" w:rsidRPr="0097707C" w:rsidRDefault="007416CB" w:rsidP="00EF02EB">
            <w:pPr>
              <w:rPr>
                <w:b/>
                <w:bCs/>
                <w:i/>
                <w:iCs/>
              </w:rPr>
            </w:pPr>
            <w:r w:rsidRPr="0097707C">
              <w:rPr>
                <w:b/>
                <w:bCs/>
              </w:rPr>
              <w:t xml:space="preserve">Explain how and why </w:t>
            </w:r>
            <w:r w:rsidRPr="0097707C">
              <w:t>they use the local road.</w:t>
            </w:r>
          </w:p>
          <w:p w14:paraId="494563B7" w14:textId="77777777" w:rsidR="007416CB" w:rsidRPr="0097707C" w:rsidRDefault="007416CB" w:rsidP="00EF02EB">
            <w:pPr>
              <w:rPr>
                <w:b/>
                <w:bCs/>
              </w:rPr>
            </w:pPr>
            <w:r w:rsidRPr="0097707C">
              <w:rPr>
                <w:b/>
                <w:bCs/>
                <w:i/>
                <w:iCs/>
              </w:rPr>
              <w:t xml:space="preserve">Repeat </w:t>
            </w:r>
            <w:r w:rsidRPr="0097707C">
              <w:rPr>
                <w:i/>
                <w:iCs/>
              </w:rPr>
              <w:t xml:space="preserve">this activity to identify a group of people who use a local road. </w:t>
            </w:r>
          </w:p>
          <w:p w14:paraId="060F38D4" w14:textId="77777777" w:rsidR="007416CB" w:rsidRPr="0097707C" w:rsidRDefault="007416CB" w:rsidP="00EF02EB">
            <w:r w:rsidRPr="0097707C">
              <w:rPr>
                <w:b/>
                <w:bCs/>
              </w:rPr>
              <w:t xml:space="preserve">Share </w:t>
            </w:r>
            <w:r w:rsidRPr="0097707C">
              <w:t xml:space="preserve">ideas about relationships formed within and between different road users. </w:t>
            </w:r>
          </w:p>
          <w:p w14:paraId="1103CC39" w14:textId="77777777" w:rsidR="007416CB" w:rsidRDefault="007416CB" w:rsidP="00EF02EB">
            <w:r w:rsidRPr="0097707C">
              <w:rPr>
                <w:b/>
                <w:bCs/>
              </w:rPr>
              <w:t>Describe</w:t>
            </w:r>
            <w:r w:rsidRPr="0097707C">
              <w:t xml:space="preserve"> a relationship formed between road users who travel on a local r</w:t>
            </w:r>
            <w:r>
              <w:t xml:space="preserve">oad, </w:t>
            </w:r>
            <w:proofErr w:type="gramStart"/>
            <w:r w:rsidRPr="0097707C">
              <w:t>e.g.</w:t>
            </w:r>
            <w:proofErr w:type="gramEnd"/>
            <w:r w:rsidRPr="0097707C">
              <w:t xml:space="preserve"> walkers, car passengers, scooter riders and cyclists.</w:t>
            </w:r>
          </w:p>
          <w:p w14:paraId="59BE6AD1" w14:textId="77777777" w:rsidR="007416CB" w:rsidRPr="0097707C" w:rsidRDefault="007416CB" w:rsidP="00EF02EB"/>
          <w:p w14:paraId="7914B208" w14:textId="77777777" w:rsidR="007416CB" w:rsidRPr="0097707C" w:rsidRDefault="007416CB" w:rsidP="00EF02EB">
            <w:r w:rsidRPr="0097707C">
              <w:lastRenderedPageBreak/>
              <w:t xml:space="preserve"> </w:t>
            </w:r>
          </w:p>
        </w:tc>
        <w:tc>
          <w:tcPr>
            <w:tcW w:w="2800" w:type="pct"/>
            <w:vMerge w:val="restart"/>
            <w:tcBorders>
              <w:top w:val="single" w:sz="8" w:space="0" w:color="auto"/>
              <w:left w:val="single" w:sz="8" w:space="0" w:color="auto"/>
              <w:bottom w:val="single" w:sz="8" w:space="0" w:color="auto"/>
            </w:tcBorders>
            <w:shd w:val="clear" w:color="auto" w:fill="FFFFFF" w:themeFill="background1"/>
          </w:tcPr>
          <w:p w14:paraId="29FEE281" w14:textId="77777777" w:rsidR="007416CB" w:rsidRPr="0097707C" w:rsidRDefault="007416CB" w:rsidP="00EF02EB">
            <w:r w:rsidRPr="0097707C">
              <w:rPr>
                <w:b/>
                <w:bCs/>
              </w:rPr>
              <w:lastRenderedPageBreak/>
              <w:t>Observe</w:t>
            </w:r>
            <w:r w:rsidRPr="0097707C">
              <w:t xml:space="preserve"> road users on the local road. </w:t>
            </w:r>
          </w:p>
          <w:p w14:paraId="3244439C" w14:textId="77777777" w:rsidR="007416CB" w:rsidRPr="0097707C" w:rsidRDefault="007416CB" w:rsidP="00EF02EB">
            <w:r w:rsidRPr="0097707C">
              <w:t xml:space="preserve">E.g. pedestrian, cyclist, scooter </w:t>
            </w:r>
            <w:proofErr w:type="gramStart"/>
            <w:r w:rsidRPr="0097707C">
              <w:t>rider,  passenger</w:t>
            </w:r>
            <w:proofErr w:type="gramEnd"/>
            <w:r w:rsidRPr="0097707C">
              <w:t xml:space="preserve">, car driver, bus driver, truck driver, motorcyclist, traffic warden, police officer, road patrol, mobility scooter user, wheelchair user. </w:t>
            </w:r>
          </w:p>
          <w:p w14:paraId="7FE27BDA" w14:textId="77777777" w:rsidR="007416CB" w:rsidRPr="0097707C" w:rsidRDefault="007416CB" w:rsidP="00EF02EB">
            <w:r w:rsidRPr="0097707C">
              <w:t xml:space="preserve">Note: make sure you include a cyclist in your sample.  </w:t>
            </w:r>
          </w:p>
          <w:p w14:paraId="2EB665A3" w14:textId="77777777" w:rsidR="007416CB" w:rsidRPr="0097707C" w:rsidRDefault="007416CB" w:rsidP="00EF02EB">
            <w:r w:rsidRPr="0097707C">
              <w:rPr>
                <w:b/>
                <w:bCs/>
              </w:rPr>
              <w:t xml:space="preserve">Draw a picture </w:t>
            </w:r>
            <w:r w:rsidRPr="0097707C">
              <w:t xml:space="preserve">(take a photograph or record a video) of yourself as a road user on a local road. Annotate the picture (photograph/video) use a speech bubble and thought bubble to: </w:t>
            </w:r>
          </w:p>
          <w:p w14:paraId="2665F968" w14:textId="77777777" w:rsidR="007416CB" w:rsidRPr="0097707C" w:rsidRDefault="007416CB" w:rsidP="00EF02EB">
            <w:pPr>
              <w:pStyle w:val="ListBullet"/>
            </w:pPr>
            <w:r w:rsidRPr="0097707C">
              <w:rPr>
                <w:b/>
                <w:bCs/>
              </w:rPr>
              <w:t xml:space="preserve">Explain how and why you use </w:t>
            </w:r>
            <w:r w:rsidRPr="0097707C">
              <w:t xml:space="preserve">the local road. </w:t>
            </w:r>
            <w:proofErr w:type="gramStart"/>
            <w:r w:rsidRPr="0097707C">
              <w:t>E.g.</w:t>
            </w:r>
            <w:proofErr w:type="gramEnd"/>
            <w:r w:rsidRPr="0097707C">
              <w:t xml:space="preserve"> I use it on my scooter so that I can get to school.</w:t>
            </w:r>
          </w:p>
          <w:p w14:paraId="311DC06E" w14:textId="77777777" w:rsidR="007416CB" w:rsidRPr="0097707C" w:rsidRDefault="007416CB" w:rsidP="00EF02EB">
            <w:pPr>
              <w:pStyle w:val="ListBullet"/>
            </w:pPr>
            <w:r w:rsidRPr="0097707C">
              <w:rPr>
                <w:b/>
                <w:bCs/>
              </w:rPr>
              <w:t>Make a generalisation</w:t>
            </w:r>
            <w:r w:rsidRPr="0097707C">
              <w:t xml:space="preserve"> about how using a local road makes you feel.</w:t>
            </w:r>
          </w:p>
          <w:p w14:paraId="5D6C17E5" w14:textId="77777777" w:rsidR="007416CB" w:rsidRPr="0097707C" w:rsidRDefault="007416CB" w:rsidP="00EF02EB">
            <w:pPr>
              <w:rPr>
                <w:b/>
                <w:bCs/>
              </w:rPr>
            </w:pPr>
          </w:p>
          <w:p w14:paraId="16DDA787" w14:textId="77777777" w:rsidR="007416CB" w:rsidRPr="0097707C" w:rsidRDefault="007416CB" w:rsidP="00EF02EB">
            <w:r w:rsidRPr="0097707C">
              <w:rPr>
                <w:b/>
                <w:bCs/>
              </w:rPr>
              <w:t>Invite</w:t>
            </w:r>
            <w:r w:rsidRPr="0097707C">
              <w:t xml:space="preserve"> several road users (including a cyclist) to visit the class and answer questions about how and why they are using the local road and how using the local road makes them feel. </w:t>
            </w:r>
          </w:p>
          <w:p w14:paraId="507098C5" w14:textId="77777777" w:rsidR="007416CB" w:rsidRPr="0097707C" w:rsidRDefault="007416CB" w:rsidP="00EF02EB"/>
          <w:p w14:paraId="0AA19649" w14:textId="77777777" w:rsidR="007416CB" w:rsidRPr="0097707C" w:rsidRDefault="007416CB" w:rsidP="00EF02EB">
            <w:r w:rsidRPr="0097707C">
              <w:rPr>
                <w:b/>
                <w:bCs/>
              </w:rPr>
              <w:t xml:space="preserve">Draw a picture </w:t>
            </w:r>
            <w:r w:rsidRPr="0097707C">
              <w:t>(take a photograph or record a video) of</w:t>
            </w:r>
            <w:r w:rsidRPr="0097707C">
              <w:rPr>
                <w:b/>
                <w:bCs/>
              </w:rPr>
              <w:t xml:space="preserve"> </w:t>
            </w:r>
            <w:r w:rsidRPr="0097707C">
              <w:t>a road user on the local road. Annotate the picture/photograph/video) to:</w:t>
            </w:r>
          </w:p>
          <w:p w14:paraId="740F2464" w14:textId="77777777" w:rsidR="007416CB" w:rsidRPr="0097707C" w:rsidRDefault="007416CB" w:rsidP="00EF02EB">
            <w:pPr>
              <w:pStyle w:val="ListBullet"/>
            </w:pPr>
            <w:r w:rsidRPr="0097707C">
              <w:rPr>
                <w:b/>
                <w:bCs/>
              </w:rPr>
              <w:lastRenderedPageBreak/>
              <w:t>Explain how and why</w:t>
            </w:r>
            <w:r w:rsidRPr="0097707C">
              <w:t xml:space="preserve"> they use the local road (add a speech bubble).</w:t>
            </w:r>
          </w:p>
          <w:p w14:paraId="03F4012D" w14:textId="77777777" w:rsidR="007416CB" w:rsidRPr="0097707C" w:rsidRDefault="007416CB" w:rsidP="00EF02EB">
            <w:pPr>
              <w:pStyle w:val="ListBullet"/>
            </w:pPr>
            <w:r w:rsidRPr="0097707C">
              <w:rPr>
                <w:b/>
                <w:bCs/>
              </w:rPr>
              <w:t xml:space="preserve">Make a generalisation </w:t>
            </w:r>
            <w:r w:rsidRPr="0097707C">
              <w:t>expressing how they feel</w:t>
            </w:r>
            <w:r w:rsidRPr="0097707C">
              <w:rPr>
                <w:b/>
                <w:bCs/>
              </w:rPr>
              <w:t xml:space="preserve"> </w:t>
            </w:r>
            <w:r w:rsidRPr="0097707C">
              <w:t>when using the local road (add a thought bubble).</w:t>
            </w:r>
          </w:p>
          <w:p w14:paraId="42DDBDBD" w14:textId="77777777" w:rsidR="007416CB" w:rsidRPr="0097707C" w:rsidRDefault="007416CB" w:rsidP="00EF02EB">
            <w:pPr>
              <w:rPr>
                <w:b/>
                <w:bCs/>
              </w:rPr>
            </w:pPr>
            <w:r w:rsidRPr="0097707C">
              <w:rPr>
                <w:b/>
                <w:bCs/>
              </w:rPr>
              <w:t>SOLO Hexagons activity (road users)</w:t>
            </w:r>
          </w:p>
          <w:p w14:paraId="4FC4E3CF" w14:textId="77777777" w:rsidR="007416CB" w:rsidRPr="0097707C" w:rsidRDefault="007416CB" w:rsidP="00EF02EB">
            <w:pPr>
              <w:pStyle w:val="ListBullet"/>
            </w:pPr>
            <w:r w:rsidRPr="0097707C">
              <w:rPr>
                <w:b/>
                <w:bCs/>
              </w:rPr>
              <w:t>Draw</w:t>
            </w:r>
            <w:r w:rsidRPr="0097707C">
              <w:t xml:space="preserve"> a picture (or paste a photograph) of different road users onto separate SOLO Hexagons.  </w:t>
            </w:r>
          </w:p>
          <w:p w14:paraId="4F646878" w14:textId="77777777" w:rsidR="007416CB" w:rsidRPr="0097707C" w:rsidRDefault="007416CB" w:rsidP="00EF02EB">
            <w:pPr>
              <w:pStyle w:val="ListBullet"/>
            </w:pPr>
            <w:r w:rsidRPr="0097707C">
              <w:t xml:space="preserve">On the back of each hexagon </w:t>
            </w:r>
            <w:r w:rsidRPr="0097707C">
              <w:rPr>
                <w:b/>
                <w:bCs/>
              </w:rPr>
              <w:t>explain how and why</w:t>
            </w:r>
            <w:r w:rsidRPr="0097707C">
              <w:t xml:space="preserve"> the road user is using the local road.</w:t>
            </w:r>
          </w:p>
          <w:p w14:paraId="5A08AF7D" w14:textId="77777777" w:rsidR="007416CB" w:rsidRPr="0097707C" w:rsidRDefault="007416CB" w:rsidP="00EF02EB">
            <w:pPr>
              <w:pStyle w:val="ListBullet"/>
            </w:pPr>
            <w:r w:rsidRPr="0097707C">
              <w:t xml:space="preserve">Work as a class or in small groups with the SOLO Hexagons to </w:t>
            </w:r>
            <w:r w:rsidRPr="0097707C">
              <w:rPr>
                <w:b/>
                <w:bCs/>
              </w:rPr>
              <w:t>find relationships (connections) between</w:t>
            </w:r>
            <w:r w:rsidRPr="0097707C">
              <w:t xml:space="preserve"> cyclists and other road users. </w:t>
            </w:r>
          </w:p>
          <w:p w14:paraId="1A413DD5" w14:textId="77777777" w:rsidR="007416CB" w:rsidRPr="0097707C" w:rsidRDefault="007416CB" w:rsidP="00EF02EB"/>
          <w:p w14:paraId="53EDCBAD" w14:textId="77777777" w:rsidR="007416CB" w:rsidRPr="0097707C" w:rsidRDefault="007416CB" w:rsidP="00EF02EB">
            <w:r w:rsidRPr="0097707C">
              <w:rPr>
                <w:b/>
                <w:bCs/>
              </w:rPr>
              <w:t xml:space="preserve">Draw a picture of </w:t>
            </w:r>
            <w:r w:rsidRPr="0097707C">
              <w:t xml:space="preserve">yourself as a cyclist participating in the cycle skills training with other students. </w:t>
            </w:r>
          </w:p>
          <w:p w14:paraId="64AB87A2" w14:textId="77777777" w:rsidR="007416CB" w:rsidRPr="0097707C" w:rsidRDefault="007416CB" w:rsidP="00EF02EB">
            <w:pPr>
              <w:rPr>
                <w:i/>
                <w:iCs/>
              </w:rPr>
            </w:pPr>
            <w:r w:rsidRPr="0097707C">
              <w:rPr>
                <w:b/>
                <w:bCs/>
              </w:rPr>
              <w:t>Explain how and why you are learning cycle skills</w:t>
            </w:r>
            <w:r w:rsidRPr="0097707C">
              <w:rPr>
                <w:i/>
                <w:iCs/>
              </w:rPr>
              <w:t>.</w:t>
            </w:r>
          </w:p>
          <w:p w14:paraId="237F3F40" w14:textId="77777777" w:rsidR="007416CB" w:rsidRPr="0097707C" w:rsidRDefault="007416CB" w:rsidP="00EF02EB"/>
          <w:p w14:paraId="63AA3537" w14:textId="77777777" w:rsidR="007416CB" w:rsidRPr="0097707C" w:rsidRDefault="007416CB" w:rsidP="00EF02EB">
            <w:pPr>
              <w:rPr>
                <w:b/>
                <w:bCs/>
              </w:rPr>
            </w:pPr>
            <w:r w:rsidRPr="0097707C">
              <w:rPr>
                <w:b/>
                <w:bCs/>
              </w:rPr>
              <w:t>SOLO Hexagons activity (cyclists)</w:t>
            </w:r>
          </w:p>
          <w:p w14:paraId="13C87D50" w14:textId="77777777" w:rsidR="007416CB" w:rsidRPr="0097707C" w:rsidRDefault="007416CB" w:rsidP="00EF02EB">
            <w:pPr>
              <w:numPr>
                <w:ilvl w:val="0"/>
                <w:numId w:val="2"/>
              </w:numPr>
              <w:tabs>
                <w:tab w:val="clear" w:pos="360"/>
              </w:tabs>
            </w:pPr>
            <w:r w:rsidRPr="0097707C">
              <w:rPr>
                <w:b/>
                <w:bCs/>
              </w:rPr>
              <w:t>Draw</w:t>
            </w:r>
            <w:r w:rsidRPr="0097707C">
              <w:t xml:space="preserve"> a picture (or paste a photograph) of yourself doing cycle skills training onto separate SOLO Hexagons.  </w:t>
            </w:r>
          </w:p>
          <w:p w14:paraId="0D7C22FC" w14:textId="77777777" w:rsidR="007416CB" w:rsidRPr="0097707C" w:rsidRDefault="007416CB" w:rsidP="00EF02EB">
            <w:pPr>
              <w:numPr>
                <w:ilvl w:val="0"/>
                <w:numId w:val="2"/>
              </w:numPr>
              <w:tabs>
                <w:tab w:val="clear" w:pos="360"/>
              </w:tabs>
            </w:pPr>
            <w:r w:rsidRPr="0097707C">
              <w:t xml:space="preserve">On the back of each hexagon </w:t>
            </w:r>
            <w:r w:rsidRPr="0097707C">
              <w:rPr>
                <w:b/>
                <w:bCs/>
              </w:rPr>
              <w:t>explain why</w:t>
            </w:r>
            <w:r w:rsidRPr="0097707C">
              <w:t xml:space="preserve"> you are doing cycle skills training.</w:t>
            </w:r>
          </w:p>
          <w:p w14:paraId="6E56C482" w14:textId="77777777" w:rsidR="007416CB" w:rsidRPr="0097707C" w:rsidRDefault="007416CB" w:rsidP="00EF02EB">
            <w:pPr>
              <w:numPr>
                <w:ilvl w:val="0"/>
                <w:numId w:val="2"/>
              </w:numPr>
              <w:tabs>
                <w:tab w:val="clear" w:pos="360"/>
              </w:tabs>
            </w:pPr>
            <w:r w:rsidRPr="0097707C">
              <w:t xml:space="preserve">Work as a class or in small groups with the SOLO Hexagons to </w:t>
            </w:r>
            <w:r w:rsidRPr="0097707C">
              <w:rPr>
                <w:b/>
                <w:bCs/>
              </w:rPr>
              <w:t>find relationships (connections) between</w:t>
            </w:r>
            <w:r w:rsidRPr="0097707C">
              <w:t xml:space="preserve"> cyclists doing the training. </w:t>
            </w:r>
          </w:p>
          <w:p w14:paraId="11BD9A74" w14:textId="77777777" w:rsidR="007416CB" w:rsidRPr="0097707C" w:rsidRDefault="007416CB" w:rsidP="00EF02EB"/>
          <w:p w14:paraId="31DB04EC" w14:textId="77777777" w:rsidR="007416CB" w:rsidRPr="0097707C" w:rsidRDefault="007416CB" w:rsidP="00EF02EB">
            <w:r w:rsidRPr="0097707C">
              <w:rPr>
                <w:b/>
                <w:bCs/>
              </w:rPr>
              <w:t>Make a short documentary</w:t>
            </w:r>
            <w:r w:rsidRPr="0097707C">
              <w:t xml:space="preserve"> (2 – 3 minute) reflecting on the relationships formed between:</w:t>
            </w:r>
          </w:p>
          <w:p w14:paraId="3A588EBA" w14:textId="77777777" w:rsidR="007416CB" w:rsidRPr="0097707C" w:rsidRDefault="007416CB" w:rsidP="00EF02EB">
            <w:pPr>
              <w:numPr>
                <w:ilvl w:val="0"/>
                <w:numId w:val="2"/>
              </w:numPr>
              <w:tabs>
                <w:tab w:val="clear" w:pos="360"/>
              </w:tabs>
            </w:pPr>
            <w:r w:rsidRPr="0097707C">
              <w:t>cyclists and other road users on a local road or</w:t>
            </w:r>
          </w:p>
          <w:p w14:paraId="726849DD" w14:textId="77777777" w:rsidR="007416CB" w:rsidRPr="0097707C" w:rsidRDefault="007416CB" w:rsidP="00EF02EB">
            <w:pPr>
              <w:numPr>
                <w:ilvl w:val="0"/>
                <w:numId w:val="2"/>
              </w:numPr>
              <w:tabs>
                <w:tab w:val="clear" w:pos="360"/>
              </w:tabs>
            </w:pPr>
            <w:r w:rsidRPr="0097707C">
              <w:t>participants in the cycle skills training programme.</w:t>
            </w:r>
          </w:p>
          <w:p w14:paraId="25E68A63" w14:textId="77777777" w:rsidR="007416CB" w:rsidRPr="0097707C" w:rsidRDefault="007416CB" w:rsidP="00EF02EB"/>
          <w:p w14:paraId="1857CF69" w14:textId="77777777" w:rsidR="007416CB" w:rsidRPr="0097707C" w:rsidRDefault="007416CB" w:rsidP="00EF02EB">
            <w:r w:rsidRPr="0097707C">
              <w:t>In the documentary ask participants to explain how:</w:t>
            </w:r>
          </w:p>
          <w:p w14:paraId="7BBCA1A5" w14:textId="77777777" w:rsidR="007416CB" w:rsidRPr="0097707C" w:rsidRDefault="007416CB" w:rsidP="00EF02EB">
            <w:pPr>
              <w:numPr>
                <w:ilvl w:val="0"/>
                <w:numId w:val="2"/>
              </w:numPr>
              <w:tabs>
                <w:tab w:val="clear" w:pos="360"/>
              </w:tabs>
            </w:pPr>
            <w:r w:rsidRPr="0097707C">
              <w:t xml:space="preserve">relationships are established, </w:t>
            </w:r>
            <w:proofErr w:type="gramStart"/>
            <w:r w:rsidRPr="0097707C">
              <w:t>maintained</w:t>
            </w:r>
            <w:proofErr w:type="gramEnd"/>
            <w:r w:rsidRPr="0097707C">
              <w:t xml:space="preserve"> and enhanced</w:t>
            </w:r>
          </w:p>
          <w:p w14:paraId="0E92211E" w14:textId="77777777" w:rsidR="007416CB" w:rsidRPr="0097707C" w:rsidRDefault="007416CB" w:rsidP="00EF02EB">
            <w:pPr>
              <w:numPr>
                <w:ilvl w:val="0"/>
                <w:numId w:val="2"/>
              </w:numPr>
              <w:tabs>
                <w:tab w:val="clear" w:pos="360"/>
              </w:tabs>
            </w:pPr>
            <w:r w:rsidRPr="0097707C">
              <w:t>relationship issues are sorted.</w:t>
            </w:r>
          </w:p>
          <w:p w14:paraId="170D3E36" w14:textId="77777777" w:rsidR="007416CB" w:rsidRPr="0097707C" w:rsidRDefault="007416CB" w:rsidP="00EF02EB"/>
        </w:tc>
      </w:tr>
      <w:tr w:rsidR="007416CB" w:rsidRPr="0097707C" w14:paraId="3434F891"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2E3E859A" w14:textId="77777777" w:rsidR="007416CB" w:rsidRPr="0097707C" w:rsidRDefault="007416CB" w:rsidP="00EF02EB">
            <w:r w:rsidRPr="0097707C">
              <w:lastRenderedPageBreak/>
              <w:t>Identify and demonstrate ways of maintaining and enhancing relationships between individuals and within groups. (Level 2)</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F9830B3" w14:textId="77777777" w:rsidR="007416CB" w:rsidRPr="0097707C" w:rsidRDefault="007416CB" w:rsidP="00EF02EB">
            <w:pPr>
              <w:rPr>
                <w:b/>
                <w:bCs/>
              </w:rPr>
            </w:pPr>
            <w:r w:rsidRPr="0097707C">
              <w:rPr>
                <w:b/>
                <w:bCs/>
              </w:rPr>
              <w:t xml:space="preserve">Identify a relationship between two cyclists or a cyclist and another road user. </w:t>
            </w:r>
          </w:p>
          <w:p w14:paraId="7C910F00" w14:textId="77777777" w:rsidR="007416CB" w:rsidRPr="0097707C" w:rsidRDefault="007416CB" w:rsidP="00EF02EB">
            <w:r w:rsidRPr="0097707C">
              <w:rPr>
                <w:b/>
                <w:bCs/>
              </w:rPr>
              <w:t xml:space="preserve">Sequence the steps </w:t>
            </w:r>
            <w:r w:rsidRPr="0097707C">
              <w:t xml:space="preserve">to form a relationship between individual cyclists or within a group of cyclists. </w:t>
            </w:r>
          </w:p>
          <w:p w14:paraId="63F97A3E" w14:textId="77777777" w:rsidR="007416CB" w:rsidRPr="0097707C" w:rsidRDefault="007416CB" w:rsidP="00EF02EB">
            <w:pPr>
              <w:rPr>
                <w:b/>
                <w:bCs/>
              </w:rPr>
            </w:pPr>
            <w:r w:rsidRPr="0097707C">
              <w:rPr>
                <w:b/>
                <w:bCs/>
              </w:rPr>
              <w:t>Maintain and enhance</w:t>
            </w:r>
            <w:r w:rsidRPr="0097707C">
              <w:t xml:space="preserve"> a relationship with another cyclist or group of cyclists. </w:t>
            </w:r>
          </w:p>
          <w:p w14:paraId="74D3977A" w14:textId="77777777" w:rsidR="007416CB" w:rsidRPr="0097707C" w:rsidRDefault="007416CB" w:rsidP="00EF02EB">
            <w:r w:rsidRPr="0097707C">
              <w:rPr>
                <w:b/>
                <w:bCs/>
              </w:rPr>
              <w:t xml:space="preserve">Explain how to </w:t>
            </w:r>
            <w:r w:rsidRPr="0097707C">
              <w:t>maintain/enhance a relationship between cyclists.</w:t>
            </w:r>
          </w:p>
        </w:tc>
        <w:tc>
          <w:tcPr>
            <w:tcW w:w="2800" w:type="pct"/>
            <w:vMerge/>
            <w:tcBorders>
              <w:top w:val="single" w:sz="8" w:space="0" w:color="auto"/>
              <w:left w:val="single" w:sz="8" w:space="0" w:color="auto"/>
              <w:bottom w:val="single" w:sz="8" w:space="0" w:color="auto"/>
            </w:tcBorders>
            <w:shd w:val="clear" w:color="auto" w:fill="FFFFFF" w:themeFill="background1"/>
          </w:tcPr>
          <w:p w14:paraId="7467264B" w14:textId="77777777" w:rsidR="007416CB" w:rsidRPr="0097707C" w:rsidRDefault="007416CB" w:rsidP="00EF02EB"/>
        </w:tc>
      </w:tr>
      <w:tr w:rsidR="007416CB" w:rsidRPr="0097707C" w14:paraId="1B9F52DE"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6F30AD1D" w14:textId="77777777" w:rsidR="007416CB" w:rsidRPr="0097707C" w:rsidRDefault="007416CB" w:rsidP="00EF02EB">
            <w:r w:rsidRPr="0097707C">
              <w:t>Identify and compare ways of establishing relationships and managing changing relationships. (Level 3)</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96E1497" w14:textId="77777777" w:rsidR="007416CB" w:rsidRPr="0097707C" w:rsidRDefault="007416CB" w:rsidP="00EF02EB">
            <w:r w:rsidRPr="0097707C">
              <w:rPr>
                <w:b/>
                <w:bCs/>
              </w:rPr>
              <w:t xml:space="preserve">Identify </w:t>
            </w:r>
            <w:r w:rsidRPr="0097707C">
              <w:t>ways to form/manage a relationship with a cyclist or group of cyclists.</w:t>
            </w:r>
          </w:p>
          <w:p w14:paraId="4F18C3CA" w14:textId="77777777" w:rsidR="007416CB" w:rsidRPr="0097707C" w:rsidRDefault="007416CB" w:rsidP="00EF02EB">
            <w:r w:rsidRPr="0097707C">
              <w:rPr>
                <w:b/>
                <w:bCs/>
              </w:rPr>
              <w:t>Compare and contrast</w:t>
            </w:r>
            <w:r w:rsidRPr="0097707C">
              <w:t xml:space="preserve"> ways of establishing/managing relationships with cyclists.    </w:t>
            </w:r>
          </w:p>
          <w:p w14:paraId="041BFB8C" w14:textId="77777777" w:rsidR="007416CB" w:rsidRPr="0097707C" w:rsidRDefault="007416CB" w:rsidP="00EF02EB"/>
        </w:tc>
        <w:tc>
          <w:tcPr>
            <w:tcW w:w="2800" w:type="pct"/>
            <w:vMerge/>
            <w:tcBorders>
              <w:top w:val="single" w:sz="8" w:space="0" w:color="auto"/>
              <w:left w:val="single" w:sz="8" w:space="0" w:color="auto"/>
              <w:bottom w:val="single" w:sz="8" w:space="0" w:color="auto"/>
            </w:tcBorders>
            <w:shd w:val="clear" w:color="auto" w:fill="FFFFFF" w:themeFill="background1"/>
          </w:tcPr>
          <w:p w14:paraId="408DD132" w14:textId="77777777" w:rsidR="007416CB" w:rsidRPr="0097707C" w:rsidRDefault="007416CB" w:rsidP="00EF02EB"/>
        </w:tc>
      </w:tr>
      <w:tr w:rsidR="007416CB" w:rsidRPr="0097707C" w14:paraId="600FEC9F"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4A3AD11C" w14:textId="77777777" w:rsidR="007416CB" w:rsidRPr="0097707C" w:rsidRDefault="007416CB" w:rsidP="00EF02EB">
            <w:r w:rsidRPr="0097707C">
              <w:t>Identify the effects of changing situations, roles, and responsibilities on relationships and describe appropriate responses. (Level 4)</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D74FD6E" w14:textId="77777777" w:rsidR="007416CB" w:rsidRPr="0097707C" w:rsidRDefault="007416CB" w:rsidP="00EF02EB">
            <w:r w:rsidRPr="0097707C">
              <w:rPr>
                <w:b/>
                <w:bCs/>
              </w:rPr>
              <w:t>Explain the effects</w:t>
            </w:r>
            <w:r w:rsidRPr="0097707C">
              <w:t xml:space="preserve"> of change (situations/roles/responsibilities) on relationships with cyclists.</w:t>
            </w:r>
          </w:p>
          <w:p w14:paraId="1C2B5222" w14:textId="77777777" w:rsidR="007416CB" w:rsidRPr="0097707C" w:rsidRDefault="007416CB" w:rsidP="00EF02EB">
            <w:r w:rsidRPr="0097707C">
              <w:rPr>
                <w:b/>
                <w:bCs/>
              </w:rPr>
              <w:t>Describe</w:t>
            </w:r>
            <w:r w:rsidRPr="0097707C">
              <w:t xml:space="preserve"> appropriate responses to changing a situation/role/responsibility on a relationship with a cyclist. </w:t>
            </w:r>
          </w:p>
        </w:tc>
        <w:tc>
          <w:tcPr>
            <w:tcW w:w="2800" w:type="pct"/>
            <w:vMerge/>
            <w:tcBorders>
              <w:top w:val="single" w:sz="8" w:space="0" w:color="auto"/>
              <w:left w:val="single" w:sz="8" w:space="0" w:color="auto"/>
              <w:bottom w:val="single" w:sz="8" w:space="0" w:color="auto"/>
            </w:tcBorders>
            <w:shd w:val="clear" w:color="auto" w:fill="FFFFFF" w:themeFill="background1"/>
          </w:tcPr>
          <w:p w14:paraId="44FAAEC7" w14:textId="77777777" w:rsidR="007416CB" w:rsidRPr="0097707C" w:rsidRDefault="007416CB" w:rsidP="00EF02EB"/>
        </w:tc>
      </w:tr>
      <w:tr w:rsidR="007416CB" w:rsidRPr="0097707C" w14:paraId="581ED330"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5DF571EB" w14:textId="77777777" w:rsidR="007416CB" w:rsidRPr="0097707C" w:rsidRDefault="007416CB" w:rsidP="00EF02EB"/>
          <w:p w14:paraId="2C201C43" w14:textId="77777777" w:rsidR="007416CB" w:rsidRPr="0097707C" w:rsidRDefault="007416CB" w:rsidP="00EF02EB">
            <w:r w:rsidRPr="0097707C">
              <w:t>Identify issues associated with relationships and describe options to achieve positive outcomes. (Level 5)</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6E912A6" w14:textId="77777777" w:rsidR="007416CB" w:rsidRPr="0097707C" w:rsidRDefault="007416CB" w:rsidP="00EF02EB">
            <w:r w:rsidRPr="0097707C">
              <w:rPr>
                <w:b/>
                <w:bCs/>
              </w:rPr>
              <w:t xml:space="preserve">Identify </w:t>
            </w:r>
            <w:r w:rsidRPr="0097707C">
              <w:t>issues associated with relationships between cyclists and within groups of cyclists.</w:t>
            </w:r>
          </w:p>
          <w:p w14:paraId="167D621E" w14:textId="77777777" w:rsidR="007416CB" w:rsidRPr="0097707C" w:rsidRDefault="007416CB" w:rsidP="00EF02EB">
            <w:r w:rsidRPr="0097707C">
              <w:rPr>
                <w:b/>
                <w:bCs/>
              </w:rPr>
              <w:t>Describe</w:t>
            </w:r>
            <w:r w:rsidRPr="0097707C">
              <w:t xml:space="preserve"> options to achieve positive outcomes for relationship issues.</w:t>
            </w:r>
          </w:p>
        </w:tc>
        <w:tc>
          <w:tcPr>
            <w:tcW w:w="2800" w:type="pct"/>
            <w:vMerge/>
            <w:tcBorders>
              <w:top w:val="single" w:sz="8" w:space="0" w:color="auto"/>
              <w:left w:val="single" w:sz="8" w:space="0" w:color="auto"/>
              <w:bottom w:val="single" w:sz="8" w:space="0" w:color="auto"/>
            </w:tcBorders>
            <w:shd w:val="clear" w:color="auto" w:fill="FFFFFF" w:themeFill="background1"/>
          </w:tcPr>
          <w:p w14:paraId="6329DD62" w14:textId="77777777" w:rsidR="007416CB" w:rsidRPr="0097707C" w:rsidRDefault="007416CB" w:rsidP="00EF02EB"/>
        </w:tc>
      </w:tr>
      <w:tr w:rsidR="007416CB" w:rsidRPr="0097707C" w14:paraId="5911FDA4"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3198C96E" w14:textId="77777777" w:rsidR="007416CB" w:rsidRPr="0097707C" w:rsidRDefault="007416CB" w:rsidP="00EF02EB"/>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D745781" w14:textId="77777777" w:rsidR="007416CB" w:rsidRPr="0097707C" w:rsidRDefault="007416CB" w:rsidP="00EF02EB">
            <w:pPr>
              <w:rPr>
                <w:b/>
                <w:bCs/>
              </w:rPr>
            </w:pPr>
          </w:p>
        </w:tc>
        <w:tc>
          <w:tcPr>
            <w:tcW w:w="2800" w:type="pct"/>
            <w:tcBorders>
              <w:top w:val="single" w:sz="8" w:space="0" w:color="auto"/>
              <w:left w:val="single" w:sz="8" w:space="0" w:color="auto"/>
              <w:bottom w:val="single" w:sz="8" w:space="0" w:color="auto"/>
            </w:tcBorders>
            <w:shd w:val="clear" w:color="auto" w:fill="FFFFFF" w:themeFill="background1"/>
          </w:tcPr>
          <w:p w14:paraId="034DC1D7" w14:textId="77777777" w:rsidR="007416CB" w:rsidRPr="0097707C" w:rsidRDefault="007416CB" w:rsidP="00EF02EB"/>
        </w:tc>
      </w:tr>
      <w:tr w:rsidR="007416CB" w:rsidRPr="0097707C" w14:paraId="65D36451" w14:textId="77777777" w:rsidTr="00132FA7">
        <w:tc>
          <w:tcPr>
            <w:tcW w:w="2200" w:type="pct"/>
            <w:gridSpan w:val="3"/>
            <w:tcBorders>
              <w:top w:val="single" w:sz="8" w:space="0" w:color="auto"/>
              <w:bottom w:val="single" w:sz="8" w:space="0" w:color="auto"/>
              <w:right w:val="single" w:sz="8" w:space="0" w:color="auto"/>
            </w:tcBorders>
            <w:shd w:val="clear" w:color="auto" w:fill="69BBAF"/>
          </w:tcPr>
          <w:p w14:paraId="223C60B0" w14:textId="77777777" w:rsidR="007416CB" w:rsidRPr="0097707C" w:rsidRDefault="007416CB" w:rsidP="00EF02EB">
            <w:pPr>
              <w:rPr>
                <w:b/>
                <w:bCs/>
              </w:rPr>
            </w:pPr>
            <w:r w:rsidRPr="0097707C">
              <w:rPr>
                <w:b/>
                <w:bCs/>
              </w:rPr>
              <w:t>Personal Health and Physical Development A</w:t>
            </w:r>
          </w:p>
          <w:p w14:paraId="0155FDD5" w14:textId="77777777" w:rsidR="007416CB" w:rsidRPr="0097707C" w:rsidRDefault="007416CB" w:rsidP="00EF02EB">
            <w:pPr>
              <w:rPr>
                <w:b/>
                <w:bCs/>
              </w:rPr>
            </w:pPr>
            <w:r w:rsidRPr="0097707C">
              <w:rPr>
                <w:b/>
                <w:bCs/>
              </w:rPr>
              <w:t>A2 Regular physical activity</w:t>
            </w:r>
          </w:p>
        </w:tc>
        <w:tc>
          <w:tcPr>
            <w:tcW w:w="2800" w:type="pct"/>
            <w:tcBorders>
              <w:top w:val="single" w:sz="8" w:space="0" w:color="auto"/>
              <w:left w:val="single" w:sz="8" w:space="0" w:color="auto"/>
              <w:bottom w:val="single" w:sz="8" w:space="0" w:color="auto"/>
            </w:tcBorders>
            <w:shd w:val="clear" w:color="auto" w:fill="69BBAF"/>
          </w:tcPr>
          <w:p w14:paraId="5AF78934" w14:textId="77777777" w:rsidR="007416CB" w:rsidRPr="0097707C" w:rsidRDefault="007416CB" w:rsidP="00EF02EB">
            <w:r w:rsidRPr="0097707C">
              <w:rPr>
                <w:b/>
                <w:bCs/>
              </w:rPr>
              <w:t xml:space="preserve">Developing Taha </w:t>
            </w:r>
            <w:proofErr w:type="spellStart"/>
            <w:r w:rsidRPr="0097707C">
              <w:rPr>
                <w:b/>
                <w:bCs/>
              </w:rPr>
              <w:t>tinana</w:t>
            </w:r>
            <w:proofErr w:type="spellEnd"/>
            <w:r w:rsidRPr="0097707C">
              <w:t xml:space="preserve"> </w:t>
            </w:r>
            <w:proofErr w:type="gramStart"/>
            <w:r w:rsidRPr="0097707C">
              <w:t>–  Physical</w:t>
            </w:r>
            <w:proofErr w:type="gramEnd"/>
            <w:r w:rsidRPr="0097707C">
              <w:t xml:space="preserve"> well-being; the physical body, its growth, development, and ability to move, and ways of caring for it</w:t>
            </w:r>
          </w:p>
          <w:p w14:paraId="65576BE7" w14:textId="77777777" w:rsidR="007416CB" w:rsidRPr="0097707C" w:rsidRDefault="007416CB" w:rsidP="00EF02EB"/>
        </w:tc>
      </w:tr>
      <w:tr w:rsidR="007416CB" w:rsidRPr="0097707C" w14:paraId="62C4369C" w14:textId="77777777" w:rsidTr="006428F9">
        <w:tc>
          <w:tcPr>
            <w:tcW w:w="771" w:type="pct"/>
            <w:gridSpan w:val="2"/>
            <w:tcBorders>
              <w:top w:val="single" w:sz="8" w:space="0" w:color="auto"/>
              <w:bottom w:val="single" w:sz="8" w:space="0" w:color="auto"/>
              <w:right w:val="single" w:sz="8" w:space="0" w:color="auto"/>
            </w:tcBorders>
            <w:shd w:val="clear" w:color="auto" w:fill="FFFFFF" w:themeFill="background1"/>
          </w:tcPr>
          <w:p w14:paraId="79BC6ABD" w14:textId="77777777" w:rsidR="007416CB" w:rsidRPr="0097707C" w:rsidRDefault="007416CB" w:rsidP="00EF02EB">
            <w:pPr>
              <w:rPr>
                <w:b/>
                <w:bCs/>
              </w:rPr>
            </w:pPr>
          </w:p>
        </w:tc>
        <w:tc>
          <w:tcPr>
            <w:tcW w:w="1429" w:type="pct"/>
            <w:tcBorders>
              <w:top w:val="single" w:sz="8" w:space="0" w:color="auto"/>
              <w:bottom w:val="single" w:sz="8" w:space="0" w:color="auto"/>
              <w:right w:val="single" w:sz="8" w:space="0" w:color="auto"/>
            </w:tcBorders>
            <w:shd w:val="clear" w:color="auto" w:fill="FFFFFF" w:themeFill="background1"/>
          </w:tcPr>
          <w:p w14:paraId="4C57C367" w14:textId="77777777" w:rsidR="007416CB" w:rsidRPr="0097707C" w:rsidRDefault="007416CB" w:rsidP="00EF02EB">
            <w:pPr>
              <w:rPr>
                <w:b/>
                <w:bCs/>
              </w:rPr>
            </w:pPr>
            <w:r>
              <w:rPr>
                <w:b/>
                <w:bCs/>
              </w:rPr>
              <w:t>Learning intentions</w:t>
            </w:r>
          </w:p>
        </w:tc>
        <w:tc>
          <w:tcPr>
            <w:tcW w:w="2800" w:type="pct"/>
            <w:tcBorders>
              <w:top w:val="single" w:sz="8" w:space="0" w:color="auto"/>
              <w:left w:val="single" w:sz="8" w:space="0" w:color="auto"/>
              <w:bottom w:val="single" w:sz="8" w:space="0" w:color="auto"/>
            </w:tcBorders>
            <w:shd w:val="clear" w:color="auto" w:fill="FFFFFF" w:themeFill="background1"/>
          </w:tcPr>
          <w:p w14:paraId="5DF0323D" w14:textId="77777777" w:rsidR="007416CB" w:rsidRPr="0097707C" w:rsidRDefault="007416CB" w:rsidP="00EF02EB">
            <w:r>
              <w:rPr>
                <w:b/>
                <w:bCs/>
              </w:rPr>
              <w:t>Learning experiences</w:t>
            </w:r>
          </w:p>
        </w:tc>
      </w:tr>
      <w:tr w:rsidR="007416CB" w:rsidRPr="0097707C" w14:paraId="40A8DAAB"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1C6FE075" w14:textId="77777777" w:rsidR="007416CB" w:rsidRPr="0097707C" w:rsidRDefault="007416CB" w:rsidP="00EF02EB">
            <w:r w:rsidRPr="0097707C">
              <w:lastRenderedPageBreak/>
              <w:t>Participate in creative and regular physical activities and identify enjoyable experiences. (Level 1)</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B029D8F" w14:textId="77777777" w:rsidR="007416CB" w:rsidRPr="0097707C" w:rsidRDefault="007416CB" w:rsidP="00EF02EB">
            <w:r w:rsidRPr="0097707C">
              <w:rPr>
                <w:b/>
                <w:bCs/>
              </w:rPr>
              <w:t>Participate</w:t>
            </w:r>
            <w:r w:rsidRPr="0097707C">
              <w:t xml:space="preserve"> in six weeks of regular cycle skills training.</w:t>
            </w:r>
          </w:p>
          <w:p w14:paraId="7E631B23" w14:textId="77777777" w:rsidR="007416CB" w:rsidRPr="0097707C" w:rsidRDefault="007416CB" w:rsidP="00EF02EB">
            <w:r w:rsidRPr="0097707C">
              <w:rPr>
                <w:b/>
                <w:bCs/>
              </w:rPr>
              <w:t xml:space="preserve">Identify </w:t>
            </w:r>
            <w:r w:rsidRPr="0097707C">
              <w:t>enjoyable experiences when taking part in cycle skills training.</w:t>
            </w:r>
          </w:p>
          <w:p w14:paraId="3B1503A7" w14:textId="77777777" w:rsidR="007416CB" w:rsidRPr="0097707C" w:rsidRDefault="007416CB" w:rsidP="00EF02EB">
            <w:pPr>
              <w:rPr>
                <w:b/>
                <w:bCs/>
              </w:rPr>
            </w:pPr>
          </w:p>
        </w:tc>
        <w:tc>
          <w:tcPr>
            <w:tcW w:w="2800" w:type="pct"/>
            <w:tcBorders>
              <w:top w:val="single" w:sz="8" w:space="0" w:color="auto"/>
              <w:left w:val="single" w:sz="8" w:space="0" w:color="auto"/>
              <w:bottom w:val="single" w:sz="8" w:space="0" w:color="auto"/>
            </w:tcBorders>
            <w:shd w:val="clear" w:color="auto" w:fill="FFFFFF" w:themeFill="background1"/>
          </w:tcPr>
          <w:p w14:paraId="3039F3E9" w14:textId="77777777" w:rsidR="007416CB" w:rsidRPr="0097707C" w:rsidRDefault="007416CB" w:rsidP="00EF02EB">
            <w:r w:rsidRPr="0097707C">
              <w:rPr>
                <w:b/>
                <w:bCs/>
              </w:rPr>
              <w:t>Participate</w:t>
            </w:r>
            <w:r w:rsidRPr="0097707C">
              <w:t xml:space="preserve"> in cycle skills training.</w:t>
            </w:r>
          </w:p>
          <w:p w14:paraId="3A4F0E1B" w14:textId="77777777" w:rsidR="007416CB" w:rsidRPr="0097707C" w:rsidRDefault="007416CB" w:rsidP="00EF02EB">
            <w:r w:rsidRPr="0097707C">
              <w:rPr>
                <w:b/>
                <w:bCs/>
              </w:rPr>
              <w:t xml:space="preserve">Identify </w:t>
            </w:r>
            <w:r w:rsidRPr="0097707C">
              <w:t xml:space="preserve">experiences students enjoyed when taking part in cycle skills training each week.  Record your findings on a SOLO Strip. What did you enjoy?  Why did you think that? What does it make you wonder about cycling? </w:t>
            </w:r>
          </w:p>
          <w:p w14:paraId="05DD0132" w14:textId="77777777" w:rsidR="007416CB" w:rsidRPr="0097707C" w:rsidRDefault="007416CB" w:rsidP="00EF02EB">
            <w:r w:rsidRPr="0097707C">
              <w:rPr>
                <w:b/>
                <w:bCs/>
              </w:rPr>
              <w:t>Draw</w:t>
            </w:r>
            <w:r w:rsidRPr="0097707C">
              <w:t xml:space="preserve"> pictures (take photographs or video) in response to the following prompts.</w:t>
            </w:r>
          </w:p>
          <w:p w14:paraId="0A839769" w14:textId="77777777" w:rsidR="007416CB" w:rsidRPr="0097707C" w:rsidRDefault="007416CB" w:rsidP="00EF02EB">
            <w:pPr>
              <w:numPr>
                <w:ilvl w:val="0"/>
                <w:numId w:val="2"/>
              </w:numPr>
              <w:tabs>
                <w:tab w:val="clear" w:pos="360"/>
              </w:tabs>
            </w:pPr>
            <w:r w:rsidRPr="0097707C">
              <w:t>What did you enjoy when you were cycling?</w:t>
            </w:r>
          </w:p>
          <w:p w14:paraId="75544C1E" w14:textId="77777777" w:rsidR="007416CB" w:rsidRPr="0097707C" w:rsidRDefault="007416CB" w:rsidP="00EF02EB">
            <w:pPr>
              <w:numPr>
                <w:ilvl w:val="0"/>
                <w:numId w:val="2"/>
              </w:numPr>
              <w:tabs>
                <w:tab w:val="clear" w:pos="360"/>
              </w:tabs>
            </w:pPr>
            <w:r w:rsidRPr="0097707C">
              <w:t>Why do you think it was like that?</w:t>
            </w:r>
          </w:p>
          <w:p w14:paraId="3DF904D9" w14:textId="77777777" w:rsidR="007416CB" w:rsidRPr="0097707C" w:rsidRDefault="007416CB" w:rsidP="00EF02EB">
            <w:pPr>
              <w:numPr>
                <w:ilvl w:val="0"/>
                <w:numId w:val="2"/>
              </w:numPr>
              <w:tabs>
                <w:tab w:val="clear" w:pos="360"/>
              </w:tabs>
            </w:pPr>
            <w:r w:rsidRPr="0097707C">
              <w:t xml:space="preserve">What does it make you wonder about cyclists and or cycling?  </w:t>
            </w:r>
          </w:p>
          <w:p w14:paraId="153BCCAE" w14:textId="77777777" w:rsidR="007416CB" w:rsidRPr="0097707C" w:rsidRDefault="007416CB" w:rsidP="00EF02EB"/>
          <w:p w14:paraId="3227EC81" w14:textId="77777777" w:rsidR="007416CB" w:rsidRPr="0097707C" w:rsidRDefault="007416CB" w:rsidP="00EF02EB">
            <w:r w:rsidRPr="0097707C">
              <w:rPr>
                <w:b/>
                <w:bCs/>
              </w:rPr>
              <w:t>Make a list</w:t>
            </w:r>
            <w:r w:rsidRPr="0097707C">
              <w:t xml:space="preserve"> of all the enjoyable experiences you encountered during cycle skills training</w:t>
            </w:r>
          </w:p>
        </w:tc>
      </w:tr>
      <w:tr w:rsidR="007416CB" w:rsidRPr="0097707C" w14:paraId="72EE0D71"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28D9A8BD" w14:textId="77777777" w:rsidR="007416CB" w:rsidRPr="0097707C" w:rsidRDefault="007416CB" w:rsidP="00EF02EB">
            <w:r w:rsidRPr="0097707C">
              <w:t>Experience creative, regular, and enjoyable physical activities and describe the benefits to well-being. (Level 2)</w:t>
            </w:r>
          </w:p>
          <w:p w14:paraId="412B339A" w14:textId="77777777" w:rsidR="007416CB" w:rsidRPr="0097707C" w:rsidRDefault="007416CB" w:rsidP="00EF02EB"/>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16765BA" w14:textId="77777777" w:rsidR="007416CB" w:rsidRPr="0097707C" w:rsidRDefault="007416CB" w:rsidP="00EF02EB">
            <w:pPr>
              <w:rPr>
                <w:b/>
                <w:bCs/>
              </w:rPr>
            </w:pPr>
            <w:r w:rsidRPr="0097707C">
              <w:rPr>
                <w:bCs/>
              </w:rPr>
              <w:t>Continue to</w:t>
            </w:r>
            <w:r w:rsidRPr="0097707C">
              <w:rPr>
                <w:b/>
                <w:bCs/>
              </w:rPr>
              <w:t xml:space="preserve"> participate </w:t>
            </w:r>
            <w:r w:rsidRPr="0097707C">
              <w:rPr>
                <w:bCs/>
              </w:rPr>
              <w:t>in cycle skills training</w:t>
            </w:r>
            <w:r w:rsidRPr="0097707C">
              <w:rPr>
                <w:b/>
                <w:bCs/>
              </w:rPr>
              <w:t xml:space="preserve"> </w:t>
            </w:r>
          </w:p>
          <w:p w14:paraId="66B64EAF" w14:textId="77777777" w:rsidR="007416CB" w:rsidRPr="0097707C" w:rsidRDefault="007416CB" w:rsidP="00EF02EB">
            <w:pPr>
              <w:rPr>
                <w:b/>
                <w:bCs/>
              </w:rPr>
            </w:pPr>
            <w:r w:rsidRPr="0097707C">
              <w:rPr>
                <w:b/>
                <w:bCs/>
              </w:rPr>
              <w:t xml:space="preserve">Describe </w:t>
            </w:r>
            <w:r w:rsidRPr="0097707C">
              <w:t>how cycle skills training benefits well-being.</w:t>
            </w:r>
            <w:r w:rsidRPr="0097707C">
              <w:rPr>
                <w:b/>
                <w:bCs/>
              </w:rPr>
              <w:t xml:space="preserve"> </w:t>
            </w:r>
          </w:p>
        </w:tc>
        <w:tc>
          <w:tcPr>
            <w:tcW w:w="2800" w:type="pct"/>
            <w:tcBorders>
              <w:top w:val="single" w:sz="8" w:space="0" w:color="auto"/>
              <w:left w:val="single" w:sz="8" w:space="0" w:color="auto"/>
              <w:bottom w:val="single" w:sz="8" w:space="0" w:color="auto"/>
            </w:tcBorders>
            <w:shd w:val="clear" w:color="auto" w:fill="FFFFFF" w:themeFill="background1"/>
          </w:tcPr>
          <w:p w14:paraId="7AF57FAA" w14:textId="77777777" w:rsidR="007416CB" w:rsidRPr="0097707C" w:rsidRDefault="007416CB" w:rsidP="00EF02EB">
            <w:r w:rsidRPr="0097707C">
              <w:rPr>
                <w:b/>
                <w:bCs/>
              </w:rPr>
              <w:t xml:space="preserve">Identify </w:t>
            </w:r>
            <w:r w:rsidRPr="0097707C">
              <w:t>four types of well-being.</w:t>
            </w:r>
          </w:p>
          <w:p w14:paraId="372F92C5" w14:textId="77777777" w:rsidR="007416CB" w:rsidRPr="0097707C" w:rsidRDefault="007416CB" w:rsidP="00EF02EB">
            <w:pPr>
              <w:rPr>
                <w:b/>
                <w:bCs/>
              </w:rPr>
            </w:pPr>
            <w:r w:rsidRPr="0097707C">
              <w:rPr>
                <w:b/>
                <w:bCs/>
              </w:rPr>
              <w:t>List</w:t>
            </w:r>
            <w:r w:rsidRPr="0097707C">
              <w:t xml:space="preserve"> the ways cycle skills training benefits well-being.</w:t>
            </w:r>
          </w:p>
          <w:p w14:paraId="371E6CB4" w14:textId="77777777" w:rsidR="007416CB" w:rsidRPr="0097707C" w:rsidRDefault="007416CB" w:rsidP="00EF02EB">
            <w:r w:rsidRPr="0097707C">
              <w:rPr>
                <w:b/>
                <w:bCs/>
              </w:rPr>
              <w:t>Describe</w:t>
            </w:r>
            <w:r w:rsidRPr="0097707C">
              <w:t xml:space="preserve"> how cycle skills training benefits well-being.</w:t>
            </w:r>
          </w:p>
          <w:p w14:paraId="253D06C4" w14:textId="77777777" w:rsidR="007416CB" w:rsidRPr="0097707C" w:rsidRDefault="007416CB" w:rsidP="00EF02EB">
            <w:pPr>
              <w:rPr>
                <w:i/>
                <w:iCs/>
              </w:rPr>
            </w:pPr>
            <w:proofErr w:type="gramStart"/>
            <w:r w:rsidRPr="0097707C">
              <w:rPr>
                <w:i/>
                <w:iCs/>
              </w:rPr>
              <w:t>E.g.</w:t>
            </w:r>
            <w:proofErr w:type="gramEnd"/>
            <w:r w:rsidRPr="0097707C">
              <w:rPr>
                <w:i/>
                <w:iCs/>
              </w:rPr>
              <w:t xml:space="preserve"> Use a SOLO Describe Map and rubric to describe how cycle training benefits:</w:t>
            </w:r>
          </w:p>
          <w:p w14:paraId="31394AB8" w14:textId="77777777" w:rsidR="007416CB" w:rsidRPr="007B520F" w:rsidRDefault="007416CB" w:rsidP="00EF02EB">
            <w:pPr>
              <w:pStyle w:val="ListBullet"/>
              <w:rPr>
                <w:i/>
              </w:rPr>
            </w:pPr>
            <w:r w:rsidRPr="007B520F">
              <w:rPr>
                <w:i/>
              </w:rPr>
              <w:t xml:space="preserve">Taha </w:t>
            </w:r>
            <w:proofErr w:type="spellStart"/>
            <w:r w:rsidRPr="007B520F">
              <w:rPr>
                <w:i/>
              </w:rPr>
              <w:t>tinana</w:t>
            </w:r>
            <w:proofErr w:type="spellEnd"/>
            <w:r w:rsidRPr="007B520F">
              <w:rPr>
                <w:i/>
              </w:rPr>
              <w:t xml:space="preserve"> </w:t>
            </w:r>
            <w:proofErr w:type="gramStart"/>
            <w:r w:rsidRPr="007B520F">
              <w:rPr>
                <w:i/>
              </w:rPr>
              <w:t>–  Physical</w:t>
            </w:r>
            <w:proofErr w:type="gramEnd"/>
            <w:r w:rsidRPr="007B520F">
              <w:rPr>
                <w:i/>
              </w:rPr>
              <w:t xml:space="preserve"> well-being</w:t>
            </w:r>
          </w:p>
          <w:p w14:paraId="7DF4538D" w14:textId="77777777" w:rsidR="007416CB" w:rsidRPr="007B520F" w:rsidRDefault="007416CB" w:rsidP="00EF02EB">
            <w:pPr>
              <w:pStyle w:val="ListBullet"/>
              <w:rPr>
                <w:i/>
              </w:rPr>
            </w:pPr>
            <w:r w:rsidRPr="007B520F">
              <w:rPr>
                <w:i/>
              </w:rPr>
              <w:t xml:space="preserve">Taha </w:t>
            </w:r>
            <w:proofErr w:type="spellStart"/>
            <w:r w:rsidRPr="007B520F">
              <w:rPr>
                <w:i/>
              </w:rPr>
              <w:t>hinengaro</w:t>
            </w:r>
            <w:proofErr w:type="spellEnd"/>
            <w:r w:rsidRPr="007B520F">
              <w:rPr>
                <w:i/>
              </w:rPr>
              <w:t xml:space="preserve"> – Mental and emotional well-being</w:t>
            </w:r>
          </w:p>
          <w:p w14:paraId="213638D8" w14:textId="77777777" w:rsidR="007416CB" w:rsidRPr="007B520F" w:rsidRDefault="007416CB" w:rsidP="00EF02EB">
            <w:pPr>
              <w:pStyle w:val="ListBullet"/>
              <w:rPr>
                <w:i/>
              </w:rPr>
            </w:pPr>
            <w:r w:rsidRPr="007B520F">
              <w:rPr>
                <w:i/>
              </w:rPr>
              <w:t>Taha whanau – Social well-being</w:t>
            </w:r>
          </w:p>
          <w:p w14:paraId="382F6A3F" w14:textId="77777777" w:rsidR="007416CB" w:rsidRPr="007B520F" w:rsidRDefault="007416CB" w:rsidP="00EF02EB">
            <w:pPr>
              <w:pStyle w:val="ListBullet"/>
              <w:rPr>
                <w:i/>
              </w:rPr>
            </w:pPr>
            <w:r w:rsidRPr="007B520F">
              <w:rPr>
                <w:i/>
              </w:rPr>
              <w:t xml:space="preserve">Taha </w:t>
            </w:r>
            <w:proofErr w:type="spellStart"/>
            <w:r w:rsidRPr="007B520F">
              <w:rPr>
                <w:i/>
              </w:rPr>
              <w:t>wairua</w:t>
            </w:r>
            <w:proofErr w:type="spellEnd"/>
            <w:r w:rsidRPr="007B520F">
              <w:rPr>
                <w:i/>
              </w:rPr>
              <w:t xml:space="preserve"> – Spiritual well-being</w:t>
            </w:r>
          </w:p>
          <w:p w14:paraId="0E0BBA12" w14:textId="77777777" w:rsidR="007416CB" w:rsidRPr="0097707C" w:rsidRDefault="007416CB" w:rsidP="00EF02EB"/>
        </w:tc>
      </w:tr>
      <w:tr w:rsidR="007416CB" w:rsidRPr="0097707C" w14:paraId="4FB39083"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31869E24" w14:textId="77777777" w:rsidR="007416CB" w:rsidRPr="0097707C" w:rsidRDefault="007416CB" w:rsidP="00EF02EB">
            <w:r w:rsidRPr="0097707C">
              <w:t xml:space="preserve">Maintain regular participation in enjoyable physical activities in a range of environments and describe how </w:t>
            </w:r>
            <w:proofErr w:type="gramStart"/>
            <w:r w:rsidRPr="0097707C">
              <w:t>these assist</w:t>
            </w:r>
            <w:proofErr w:type="gramEnd"/>
            <w:r w:rsidRPr="0097707C">
              <w:t xml:space="preserve"> in the promotion of well-being. (Level 3)</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46D88BF" w14:textId="77777777" w:rsidR="007416CB" w:rsidRPr="0097707C" w:rsidRDefault="007416CB" w:rsidP="00EF02EB">
            <w:r w:rsidRPr="0097707C">
              <w:rPr>
                <w:b/>
                <w:bCs/>
              </w:rPr>
              <w:t xml:space="preserve">Practise </w:t>
            </w:r>
            <w:r w:rsidRPr="0097707C">
              <w:t>cycle skills in a range of different environments:</w:t>
            </w:r>
          </w:p>
          <w:p w14:paraId="4923CDAB" w14:textId="77777777" w:rsidR="007416CB" w:rsidRPr="0097707C" w:rsidRDefault="007416CB" w:rsidP="00EF02EB">
            <w:pPr>
              <w:pStyle w:val="ListBullet"/>
            </w:pPr>
            <w:r w:rsidRPr="0097707C">
              <w:t>in the school</w:t>
            </w:r>
            <w:r w:rsidRPr="0097707C">
              <w:rPr>
                <w:b/>
                <w:bCs/>
              </w:rPr>
              <w:t xml:space="preserve"> </w:t>
            </w:r>
            <w:r w:rsidRPr="0097707C">
              <w:t>grounds,</w:t>
            </w:r>
          </w:p>
          <w:p w14:paraId="7D96017E" w14:textId="77777777" w:rsidR="007416CB" w:rsidRPr="0097707C" w:rsidRDefault="007416CB" w:rsidP="00EF02EB">
            <w:pPr>
              <w:pStyle w:val="ListBullet"/>
              <w:rPr>
                <w:b/>
                <w:bCs/>
              </w:rPr>
            </w:pPr>
            <w:r w:rsidRPr="0097707C">
              <w:t>at a local park.</w:t>
            </w:r>
          </w:p>
          <w:p w14:paraId="7EC43FF2" w14:textId="77777777" w:rsidR="007416CB" w:rsidRPr="0097707C" w:rsidRDefault="007416CB" w:rsidP="00EF02EB"/>
          <w:p w14:paraId="49D62CD0" w14:textId="77777777" w:rsidR="007416CB" w:rsidRPr="0097707C" w:rsidRDefault="007416CB" w:rsidP="00EF02EB">
            <w:pPr>
              <w:rPr>
                <w:b/>
                <w:bCs/>
              </w:rPr>
            </w:pPr>
            <w:r w:rsidRPr="0097707C">
              <w:rPr>
                <w:b/>
                <w:bCs/>
              </w:rPr>
              <w:t xml:space="preserve">Describe  </w:t>
            </w:r>
            <w:r w:rsidRPr="0097707C">
              <w:t>how cycle skills training promotes well-being</w:t>
            </w:r>
            <w:r w:rsidRPr="0097707C">
              <w:rPr>
                <w:b/>
                <w:bCs/>
              </w:rPr>
              <w:t xml:space="preserve">.                                                                                                                                                                                                                                                                                                                                                                                                                                                                                                                                                                  </w:t>
            </w:r>
          </w:p>
        </w:tc>
        <w:tc>
          <w:tcPr>
            <w:tcW w:w="2800" w:type="pct"/>
            <w:tcBorders>
              <w:top w:val="single" w:sz="8" w:space="0" w:color="auto"/>
              <w:left w:val="single" w:sz="8" w:space="0" w:color="auto"/>
              <w:bottom w:val="single" w:sz="8" w:space="0" w:color="auto"/>
            </w:tcBorders>
            <w:shd w:val="clear" w:color="auto" w:fill="FFFFFF" w:themeFill="background1"/>
          </w:tcPr>
          <w:p w14:paraId="3881F1D1" w14:textId="77777777" w:rsidR="007416CB" w:rsidRPr="0097707C" w:rsidRDefault="007416CB" w:rsidP="00EF02EB">
            <w:r w:rsidRPr="0097707C">
              <w:rPr>
                <w:b/>
                <w:bCs/>
              </w:rPr>
              <w:t>Make</w:t>
            </w:r>
            <w:r w:rsidRPr="0097707C">
              <w:t xml:space="preserve"> regular visits to local parks, cycle trails and open spaces to practise cycle skills. </w:t>
            </w:r>
          </w:p>
          <w:p w14:paraId="6C26B8FD" w14:textId="77777777" w:rsidR="007416CB" w:rsidRPr="0097707C" w:rsidRDefault="007416CB" w:rsidP="00EF02EB">
            <w:r w:rsidRPr="0097707C">
              <w:rPr>
                <w:b/>
                <w:bCs/>
              </w:rPr>
              <w:t xml:space="preserve">Keep </w:t>
            </w:r>
            <w:r w:rsidRPr="0097707C">
              <w:t xml:space="preserve">a picture/photo log/blog of each visit identifying the visit/activity, describing </w:t>
            </w:r>
            <w:proofErr w:type="gramStart"/>
            <w:r w:rsidRPr="0097707C">
              <w:t>how</w:t>
            </w:r>
            <w:proofErr w:type="gramEnd"/>
            <w:r w:rsidRPr="0097707C">
              <w:t xml:space="preserve"> and explaining why the regular participation promotes well-being. </w:t>
            </w:r>
            <w:r w:rsidRPr="0097707C">
              <w:rPr>
                <w:b/>
                <w:bCs/>
              </w:rPr>
              <w:t xml:space="preserve">Use </w:t>
            </w:r>
            <w:r w:rsidRPr="0097707C">
              <w:t xml:space="preserve">photos (drawings/paintings), maps and street view from Google Earth and anecdotes from the visits to illustrate a picture book text describing how cycle skills training promotes </w:t>
            </w:r>
            <w:proofErr w:type="spellStart"/>
            <w:r w:rsidRPr="0097707C">
              <w:t>well being</w:t>
            </w:r>
            <w:proofErr w:type="spellEnd"/>
            <w:r w:rsidRPr="0097707C">
              <w:t>.</w:t>
            </w:r>
          </w:p>
          <w:p w14:paraId="2493A87D" w14:textId="77777777" w:rsidR="007416CB" w:rsidRPr="0097707C" w:rsidRDefault="007416CB" w:rsidP="00EF02EB">
            <w:r w:rsidRPr="0097707C">
              <w:rPr>
                <w:b/>
                <w:bCs/>
              </w:rPr>
              <w:t>Create a short persuasive video</w:t>
            </w:r>
            <w:r w:rsidRPr="0097707C">
              <w:t xml:space="preserve"> (2 to 3 minutes) describing how cycle skills training can change your life for the better.   </w:t>
            </w:r>
          </w:p>
        </w:tc>
      </w:tr>
      <w:tr w:rsidR="007416CB" w:rsidRPr="0097707C" w14:paraId="58C9FEBA"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36BBC7E8" w14:textId="77777777" w:rsidR="007416CB" w:rsidRPr="0097707C" w:rsidRDefault="007416CB" w:rsidP="00EF02EB">
            <w:r w:rsidRPr="0097707C">
              <w:t xml:space="preserve">Demonstrate an increasing sense of responsibility for incorporating regular and enjoyable physical activity into their personal lifestyle to </w:t>
            </w:r>
            <w:r w:rsidRPr="0097707C">
              <w:lastRenderedPageBreak/>
              <w:t>enhance well-</w:t>
            </w:r>
            <w:proofErr w:type="gramStart"/>
            <w:r w:rsidRPr="0097707C">
              <w:t>being.(</w:t>
            </w:r>
            <w:proofErr w:type="gramEnd"/>
            <w:r w:rsidRPr="0097707C">
              <w:t>Level 4)</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CF0F2B6" w14:textId="400CC7EF" w:rsidR="007416CB" w:rsidRPr="0097707C" w:rsidRDefault="007416CB" w:rsidP="00EF02EB">
            <w:r w:rsidRPr="0097707C">
              <w:rPr>
                <w:b/>
                <w:bCs/>
              </w:rPr>
              <w:lastRenderedPageBreak/>
              <w:t>Timetable</w:t>
            </w:r>
            <w:r w:rsidRPr="0097707C">
              <w:t xml:space="preserve"> cycle skills practise into a regular before or after school and school holiday activity. </w:t>
            </w:r>
          </w:p>
          <w:p w14:paraId="229C0B62" w14:textId="77777777" w:rsidR="007416CB" w:rsidRPr="0097707C" w:rsidRDefault="007416CB" w:rsidP="00EF02EB">
            <w:r w:rsidRPr="0097707C">
              <w:t xml:space="preserve">For example, introduce ‘Rise Early Wednesdays’ or ‘Stay Late Thursdays’ to allow more time for skills training.  </w:t>
            </w:r>
          </w:p>
          <w:p w14:paraId="576D6B38" w14:textId="77777777" w:rsidR="007416CB" w:rsidRPr="0097707C" w:rsidRDefault="007416CB" w:rsidP="00EF02EB">
            <w:pPr>
              <w:rPr>
                <w:b/>
                <w:bCs/>
              </w:rPr>
            </w:pPr>
            <w:r w:rsidRPr="0097707C">
              <w:t xml:space="preserve">Promote these regular activities to others who will help sustain them. </w:t>
            </w:r>
          </w:p>
        </w:tc>
        <w:tc>
          <w:tcPr>
            <w:tcW w:w="2800" w:type="pct"/>
            <w:tcBorders>
              <w:top w:val="single" w:sz="8" w:space="0" w:color="auto"/>
              <w:left w:val="single" w:sz="8" w:space="0" w:color="auto"/>
              <w:bottom w:val="single" w:sz="8" w:space="0" w:color="auto"/>
            </w:tcBorders>
            <w:shd w:val="clear" w:color="auto" w:fill="FFFFFF" w:themeFill="background1"/>
          </w:tcPr>
          <w:p w14:paraId="1BB71B2A" w14:textId="77777777" w:rsidR="007416CB" w:rsidRPr="0097707C" w:rsidRDefault="007416CB" w:rsidP="00EF02EB">
            <w:r w:rsidRPr="0097707C">
              <w:rPr>
                <w:b/>
                <w:bCs/>
              </w:rPr>
              <w:t xml:space="preserve">Organise </w:t>
            </w:r>
            <w:r w:rsidRPr="0097707C">
              <w:t>opportunities for</w:t>
            </w:r>
            <w:r w:rsidRPr="0097707C">
              <w:rPr>
                <w:b/>
                <w:bCs/>
              </w:rPr>
              <w:t xml:space="preserve"> </w:t>
            </w:r>
            <w:r w:rsidRPr="0097707C">
              <w:t>regular cycle skills practise. Use multimedia to promote these opportunities.</w:t>
            </w:r>
          </w:p>
          <w:p w14:paraId="5A99C93D" w14:textId="77777777" w:rsidR="007416CB" w:rsidRPr="0097707C" w:rsidRDefault="007416CB" w:rsidP="00EF02EB">
            <w:pPr>
              <w:rPr>
                <w:b/>
                <w:bCs/>
              </w:rPr>
            </w:pPr>
            <w:proofErr w:type="gramStart"/>
            <w:r w:rsidRPr="0097707C">
              <w:t>E.g.</w:t>
            </w:r>
            <w:proofErr w:type="gramEnd"/>
            <w:r w:rsidRPr="0097707C">
              <w:t xml:space="preserve"> posters, text messaging, school newsletter, school notice boards, pop-up theatre, and assembly notices or presentations.</w:t>
            </w:r>
          </w:p>
        </w:tc>
      </w:tr>
      <w:tr w:rsidR="007416CB" w:rsidRPr="0097707C" w14:paraId="5F994493"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583E100B" w14:textId="77777777" w:rsidR="007416CB" w:rsidRPr="0097707C" w:rsidRDefault="007416CB" w:rsidP="00EF02EB">
            <w:r w:rsidRPr="0097707C">
              <w:t>Experience a range of personally enjoyable physical activities and describe how varying levels of involvement affect well-being and lifestyle balance. (Level 5)</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FFA541B" w14:textId="77777777" w:rsidR="007416CB" w:rsidRPr="0097707C" w:rsidRDefault="007416CB" w:rsidP="00EF02EB">
            <w:pPr>
              <w:rPr>
                <w:b/>
                <w:bCs/>
              </w:rPr>
            </w:pPr>
            <w:r w:rsidRPr="0097707C">
              <w:rPr>
                <w:b/>
                <w:bCs/>
              </w:rPr>
              <w:t xml:space="preserve">Use </w:t>
            </w:r>
            <w:r w:rsidRPr="0097707C">
              <w:t>cycle skills in cycling activities in the wider community.</w:t>
            </w:r>
            <w:r w:rsidRPr="0097707C">
              <w:rPr>
                <w:b/>
                <w:bCs/>
              </w:rPr>
              <w:t xml:space="preserve"> </w:t>
            </w:r>
          </w:p>
          <w:p w14:paraId="21796F0B" w14:textId="77777777" w:rsidR="007416CB" w:rsidRPr="0097707C" w:rsidRDefault="007416CB" w:rsidP="00EF02EB">
            <w:r w:rsidRPr="0097707C">
              <w:rPr>
                <w:b/>
                <w:bCs/>
              </w:rPr>
              <w:t xml:space="preserve">Describe </w:t>
            </w:r>
            <w:r w:rsidRPr="0097707C">
              <w:t>involvement in different cycling activities and events in the wider community.</w:t>
            </w:r>
          </w:p>
          <w:p w14:paraId="4AA5CDAA" w14:textId="77777777" w:rsidR="007416CB" w:rsidRPr="0097707C" w:rsidRDefault="007416CB" w:rsidP="00EF02EB">
            <w:r w:rsidRPr="0097707C">
              <w:rPr>
                <w:b/>
                <w:bCs/>
              </w:rPr>
              <w:t>Explain how</w:t>
            </w:r>
            <w:r w:rsidRPr="0097707C">
              <w:t xml:space="preserve"> varying levels of involvement in cycling affect well-being. </w:t>
            </w:r>
          </w:p>
          <w:p w14:paraId="55CFD656" w14:textId="77777777" w:rsidR="007416CB" w:rsidRPr="0097707C" w:rsidRDefault="007416CB" w:rsidP="00EF02EB">
            <w:pPr>
              <w:rPr>
                <w:b/>
                <w:bCs/>
              </w:rPr>
            </w:pPr>
            <w:r w:rsidRPr="0097707C">
              <w:rPr>
                <w:b/>
                <w:bCs/>
              </w:rPr>
              <w:t>Explain how</w:t>
            </w:r>
            <w:r w:rsidRPr="0097707C">
              <w:t xml:space="preserve"> varying levels of involvement in cycling affect lifestyle balance.</w:t>
            </w:r>
          </w:p>
        </w:tc>
        <w:tc>
          <w:tcPr>
            <w:tcW w:w="2800" w:type="pct"/>
            <w:tcBorders>
              <w:top w:val="single" w:sz="8" w:space="0" w:color="auto"/>
              <w:left w:val="single" w:sz="8" w:space="0" w:color="auto"/>
              <w:bottom w:val="single" w:sz="8" w:space="0" w:color="auto"/>
            </w:tcBorders>
            <w:shd w:val="clear" w:color="auto" w:fill="FFFFFF" w:themeFill="background1"/>
          </w:tcPr>
          <w:p w14:paraId="215E8A72" w14:textId="77777777" w:rsidR="007416CB" w:rsidRPr="0097707C" w:rsidRDefault="007416CB" w:rsidP="00EF02EB">
            <w:r w:rsidRPr="0097707C">
              <w:rPr>
                <w:b/>
                <w:bCs/>
              </w:rPr>
              <w:t>Participate</w:t>
            </w:r>
            <w:r w:rsidRPr="0097707C">
              <w:t xml:space="preserve"> in cycling activities available in the local and wider community.</w:t>
            </w:r>
          </w:p>
          <w:p w14:paraId="42F1EBCA" w14:textId="77777777" w:rsidR="007416CB" w:rsidRPr="0097707C" w:rsidRDefault="007416CB" w:rsidP="00EF02EB">
            <w:r w:rsidRPr="0097707C">
              <w:rPr>
                <w:b/>
                <w:bCs/>
              </w:rPr>
              <w:t>Lobby</w:t>
            </w:r>
            <w:r w:rsidRPr="0097707C">
              <w:t xml:space="preserve"> different community groups to host or organise cycling activities for people in the local community who for different reasons may find it difficult to experience cycling. </w:t>
            </w:r>
          </w:p>
          <w:p w14:paraId="55EF7CF2" w14:textId="77777777" w:rsidR="007416CB" w:rsidRPr="0097707C" w:rsidRDefault="007416CB" w:rsidP="00EF02EB">
            <w:r w:rsidRPr="0097707C">
              <w:rPr>
                <w:b/>
                <w:bCs/>
              </w:rPr>
              <w:t xml:space="preserve">Write a community blog </w:t>
            </w:r>
            <w:r w:rsidRPr="0097707C">
              <w:t xml:space="preserve">(or vlog) advertising cycling activities and interviewing and reflecting on road users with varying levels of involvement in cycling. Explain how cyclists’ well-being is enhanced by their involvement.  </w:t>
            </w:r>
          </w:p>
        </w:tc>
      </w:tr>
      <w:tr w:rsidR="007416CB" w:rsidRPr="0097707C" w14:paraId="1B60E745" w14:textId="77777777" w:rsidTr="00EE553B">
        <w:tc>
          <w:tcPr>
            <w:tcW w:w="5000" w:type="pct"/>
            <w:gridSpan w:val="4"/>
            <w:tcBorders>
              <w:top w:val="single" w:sz="8" w:space="0" w:color="auto"/>
              <w:bottom w:val="single" w:sz="8" w:space="0" w:color="auto"/>
            </w:tcBorders>
            <w:shd w:val="clear" w:color="auto" w:fill="FFFFFF" w:themeFill="background1"/>
          </w:tcPr>
          <w:p w14:paraId="15E8B47D" w14:textId="77777777" w:rsidR="007416CB" w:rsidRPr="0097707C" w:rsidRDefault="007416CB" w:rsidP="00EF02EB"/>
        </w:tc>
      </w:tr>
      <w:tr w:rsidR="007416CB" w:rsidRPr="0097707C" w14:paraId="10018343" w14:textId="77777777" w:rsidTr="00132FA7">
        <w:tc>
          <w:tcPr>
            <w:tcW w:w="2200" w:type="pct"/>
            <w:gridSpan w:val="3"/>
            <w:tcBorders>
              <w:top w:val="single" w:sz="8" w:space="0" w:color="auto"/>
              <w:bottom w:val="single" w:sz="8" w:space="0" w:color="auto"/>
              <w:right w:val="single" w:sz="8" w:space="0" w:color="auto"/>
            </w:tcBorders>
            <w:shd w:val="clear" w:color="auto" w:fill="69BBAF"/>
          </w:tcPr>
          <w:p w14:paraId="6F94FCF5" w14:textId="77777777" w:rsidR="007416CB" w:rsidRPr="0097707C" w:rsidRDefault="007416CB" w:rsidP="00EF02EB">
            <w:pPr>
              <w:rPr>
                <w:b/>
                <w:bCs/>
              </w:rPr>
            </w:pPr>
            <w:r w:rsidRPr="0097707C">
              <w:rPr>
                <w:b/>
                <w:bCs/>
              </w:rPr>
              <w:t xml:space="preserve">A3 Safety Management </w:t>
            </w:r>
          </w:p>
        </w:tc>
        <w:tc>
          <w:tcPr>
            <w:tcW w:w="2800" w:type="pct"/>
            <w:tcBorders>
              <w:top w:val="single" w:sz="8" w:space="0" w:color="auto"/>
              <w:left w:val="single" w:sz="8" w:space="0" w:color="auto"/>
              <w:bottom w:val="single" w:sz="8" w:space="0" w:color="auto"/>
            </w:tcBorders>
            <w:shd w:val="clear" w:color="auto" w:fill="69BBAF"/>
          </w:tcPr>
          <w:p w14:paraId="41B93A5D" w14:textId="77777777" w:rsidR="007416CB" w:rsidRPr="0097707C" w:rsidRDefault="007416CB" w:rsidP="00EF02EB">
            <w:r w:rsidRPr="0097707C">
              <w:rPr>
                <w:b/>
                <w:bCs/>
              </w:rPr>
              <w:t xml:space="preserve">Developing Taha </w:t>
            </w:r>
            <w:proofErr w:type="spellStart"/>
            <w:r w:rsidRPr="0097707C">
              <w:rPr>
                <w:b/>
                <w:bCs/>
              </w:rPr>
              <w:t>tinana</w:t>
            </w:r>
            <w:proofErr w:type="spellEnd"/>
            <w:r w:rsidRPr="0097707C">
              <w:rPr>
                <w:b/>
                <w:bCs/>
              </w:rPr>
              <w:t xml:space="preserve"> – </w:t>
            </w:r>
            <w:r w:rsidRPr="0097707C">
              <w:t>Physical well-being, the physical body, its growth, development, ability to move, and ways of caring for it</w:t>
            </w:r>
          </w:p>
          <w:p w14:paraId="7A00E942" w14:textId="77777777" w:rsidR="007416CB" w:rsidRPr="0097707C" w:rsidRDefault="007416CB" w:rsidP="00EF02EB">
            <w:r w:rsidRPr="0097707C">
              <w:rPr>
                <w:b/>
                <w:bCs/>
              </w:rPr>
              <w:t xml:space="preserve">Developing Taha </w:t>
            </w:r>
            <w:proofErr w:type="spellStart"/>
            <w:r w:rsidRPr="0097707C">
              <w:rPr>
                <w:b/>
                <w:bCs/>
              </w:rPr>
              <w:t>hinengaro</w:t>
            </w:r>
            <w:proofErr w:type="spellEnd"/>
            <w:r w:rsidRPr="0097707C">
              <w:rPr>
                <w:b/>
                <w:bCs/>
              </w:rPr>
              <w:t xml:space="preserve"> – </w:t>
            </w:r>
            <w:r w:rsidRPr="0097707C">
              <w:t>Mental and emotional well-being, coherent thinking processes, acknowledging and expressing thoughts and feelings and responding constructively</w:t>
            </w:r>
          </w:p>
        </w:tc>
      </w:tr>
      <w:tr w:rsidR="007416CB" w:rsidRPr="0097707C" w14:paraId="50E4591A" w14:textId="77777777" w:rsidTr="006428F9">
        <w:tc>
          <w:tcPr>
            <w:tcW w:w="771" w:type="pct"/>
            <w:gridSpan w:val="2"/>
            <w:tcBorders>
              <w:top w:val="single" w:sz="8" w:space="0" w:color="auto"/>
              <w:bottom w:val="single" w:sz="8" w:space="0" w:color="auto"/>
              <w:right w:val="single" w:sz="8" w:space="0" w:color="auto"/>
            </w:tcBorders>
            <w:shd w:val="clear" w:color="auto" w:fill="FFFFFF" w:themeFill="background1"/>
          </w:tcPr>
          <w:p w14:paraId="2515659A" w14:textId="77777777" w:rsidR="007416CB" w:rsidRPr="0097707C" w:rsidRDefault="007416CB" w:rsidP="00EF02EB">
            <w:pPr>
              <w:rPr>
                <w:b/>
                <w:bCs/>
              </w:rPr>
            </w:pPr>
          </w:p>
        </w:tc>
        <w:tc>
          <w:tcPr>
            <w:tcW w:w="1429" w:type="pct"/>
            <w:tcBorders>
              <w:top w:val="single" w:sz="8" w:space="0" w:color="auto"/>
              <w:bottom w:val="single" w:sz="8" w:space="0" w:color="auto"/>
              <w:right w:val="single" w:sz="8" w:space="0" w:color="auto"/>
            </w:tcBorders>
            <w:shd w:val="clear" w:color="auto" w:fill="FFFFFF" w:themeFill="background1"/>
          </w:tcPr>
          <w:p w14:paraId="40E78AA1" w14:textId="77777777" w:rsidR="007416CB" w:rsidRPr="0097707C" w:rsidRDefault="007416CB" w:rsidP="00EF02EB">
            <w:pPr>
              <w:rPr>
                <w:b/>
                <w:bCs/>
              </w:rPr>
            </w:pPr>
            <w:r w:rsidRPr="0097707C">
              <w:rPr>
                <w:b/>
                <w:bCs/>
              </w:rPr>
              <w:t>Learning intentions:</w:t>
            </w:r>
          </w:p>
        </w:tc>
        <w:tc>
          <w:tcPr>
            <w:tcW w:w="2800" w:type="pct"/>
            <w:tcBorders>
              <w:top w:val="single" w:sz="8" w:space="0" w:color="auto"/>
              <w:left w:val="single" w:sz="8" w:space="0" w:color="auto"/>
              <w:bottom w:val="single" w:sz="8" w:space="0" w:color="auto"/>
            </w:tcBorders>
            <w:shd w:val="clear" w:color="auto" w:fill="FFFFFF" w:themeFill="background1"/>
          </w:tcPr>
          <w:p w14:paraId="0DBE197C" w14:textId="77777777" w:rsidR="007416CB" w:rsidRPr="0097707C" w:rsidRDefault="007416CB" w:rsidP="00EF02EB">
            <w:pPr>
              <w:rPr>
                <w:b/>
                <w:bCs/>
              </w:rPr>
            </w:pPr>
            <w:r>
              <w:rPr>
                <w:b/>
                <w:bCs/>
              </w:rPr>
              <w:t>Learning experiences</w:t>
            </w:r>
          </w:p>
        </w:tc>
      </w:tr>
      <w:tr w:rsidR="007416CB" w:rsidRPr="0097707C" w14:paraId="76E56A22"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633B16FB" w14:textId="77777777" w:rsidR="007416CB" w:rsidRPr="0097707C" w:rsidRDefault="007416CB" w:rsidP="00EF02EB">
            <w:r w:rsidRPr="0097707C">
              <w:t>Describe and use safe practices in a range of contexts and identify people who can help. (Level 1)</w:t>
            </w:r>
          </w:p>
          <w:p w14:paraId="6CED8189" w14:textId="77777777" w:rsidR="007416CB" w:rsidRPr="0097707C" w:rsidRDefault="007416CB" w:rsidP="00EF02EB"/>
          <w:p w14:paraId="6E8F4340" w14:textId="77777777" w:rsidR="007416CB" w:rsidRPr="0097707C" w:rsidRDefault="007416CB" w:rsidP="00EF02EB"/>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913F067" w14:textId="77777777" w:rsidR="007416CB" w:rsidRPr="0097707C" w:rsidRDefault="007416CB" w:rsidP="00EF02EB">
            <w:r w:rsidRPr="0097707C">
              <w:rPr>
                <w:b/>
                <w:bCs/>
              </w:rPr>
              <w:t xml:space="preserve">Identify </w:t>
            </w:r>
            <w:r w:rsidRPr="0097707C">
              <w:t>safe practices when cycling:</w:t>
            </w:r>
          </w:p>
          <w:p w14:paraId="5CFA6686" w14:textId="77777777" w:rsidR="007416CB" w:rsidRPr="0097707C" w:rsidRDefault="007416CB" w:rsidP="00EF02EB">
            <w:pPr>
              <w:pStyle w:val="ListBullet"/>
            </w:pPr>
            <w:r w:rsidRPr="0097707C">
              <w:t>in the playground</w:t>
            </w:r>
          </w:p>
          <w:p w14:paraId="0D3C0AFC" w14:textId="77777777" w:rsidR="007416CB" w:rsidRPr="0097707C" w:rsidRDefault="007416CB" w:rsidP="00EF02EB">
            <w:pPr>
              <w:pStyle w:val="ListBullet"/>
            </w:pPr>
            <w:r w:rsidRPr="0097707C">
              <w:t>on a bike trail</w:t>
            </w:r>
          </w:p>
          <w:p w14:paraId="537E1307" w14:textId="77777777" w:rsidR="007416CB" w:rsidRPr="0097707C" w:rsidRDefault="007416CB" w:rsidP="00EF02EB">
            <w:pPr>
              <w:pStyle w:val="ListBullet"/>
            </w:pPr>
            <w:r w:rsidRPr="0097707C">
              <w:t>on the road</w:t>
            </w:r>
          </w:p>
          <w:p w14:paraId="26ACD733" w14:textId="77777777" w:rsidR="007416CB" w:rsidRPr="0097707C" w:rsidRDefault="007416CB" w:rsidP="00EF02EB">
            <w:pPr>
              <w:pStyle w:val="ListBullet"/>
            </w:pPr>
            <w:r w:rsidRPr="0097707C">
              <w:t>in the park.</w:t>
            </w:r>
          </w:p>
          <w:p w14:paraId="4FC88955" w14:textId="77777777" w:rsidR="007416CB" w:rsidRPr="0097707C" w:rsidRDefault="007416CB" w:rsidP="00EF02EB">
            <w:pPr>
              <w:rPr>
                <w:b/>
                <w:bCs/>
              </w:rPr>
            </w:pPr>
          </w:p>
          <w:p w14:paraId="5B49587F" w14:textId="77777777" w:rsidR="007416CB" w:rsidRPr="0097707C" w:rsidRDefault="007416CB" w:rsidP="00EF02EB">
            <w:r w:rsidRPr="0097707C">
              <w:rPr>
                <w:b/>
                <w:bCs/>
              </w:rPr>
              <w:t xml:space="preserve">Describe </w:t>
            </w:r>
            <w:r w:rsidRPr="0097707C">
              <w:t>safe practices when cycling:</w:t>
            </w:r>
          </w:p>
          <w:p w14:paraId="27D4D914" w14:textId="77777777" w:rsidR="007416CB" w:rsidRPr="0097707C" w:rsidRDefault="007416CB" w:rsidP="00EF02EB">
            <w:pPr>
              <w:pStyle w:val="ListBullet"/>
            </w:pPr>
            <w:r w:rsidRPr="0097707C">
              <w:t>in the playground</w:t>
            </w:r>
          </w:p>
          <w:p w14:paraId="2B989F0C" w14:textId="77777777" w:rsidR="007416CB" w:rsidRPr="0097707C" w:rsidRDefault="007416CB" w:rsidP="00EF02EB">
            <w:pPr>
              <w:pStyle w:val="ListBullet"/>
            </w:pPr>
            <w:r w:rsidRPr="0097707C">
              <w:t>on a bike trail</w:t>
            </w:r>
          </w:p>
          <w:p w14:paraId="191A4D7A" w14:textId="77777777" w:rsidR="007416CB" w:rsidRPr="0097707C" w:rsidRDefault="007416CB" w:rsidP="00EF02EB">
            <w:pPr>
              <w:pStyle w:val="ListBullet"/>
            </w:pPr>
            <w:r w:rsidRPr="0097707C">
              <w:t>on the road</w:t>
            </w:r>
          </w:p>
          <w:p w14:paraId="211B0B0D" w14:textId="77777777" w:rsidR="007416CB" w:rsidRPr="0097707C" w:rsidRDefault="007416CB" w:rsidP="00EF02EB">
            <w:pPr>
              <w:pStyle w:val="ListBullet"/>
            </w:pPr>
            <w:r w:rsidRPr="0097707C">
              <w:t>in the park.</w:t>
            </w:r>
          </w:p>
          <w:p w14:paraId="2583C160" w14:textId="77777777" w:rsidR="007416CB" w:rsidRPr="0097707C" w:rsidRDefault="007416CB" w:rsidP="00EF02EB"/>
          <w:p w14:paraId="4A9E3693" w14:textId="77777777" w:rsidR="007416CB" w:rsidRPr="0097707C" w:rsidRDefault="007416CB" w:rsidP="00EF02EB">
            <w:r w:rsidRPr="0097707C">
              <w:rPr>
                <w:b/>
                <w:bCs/>
              </w:rPr>
              <w:t xml:space="preserve">Identify </w:t>
            </w:r>
            <w:r w:rsidRPr="0097707C">
              <w:t>people who can help others use safe practices when cycling:</w:t>
            </w:r>
          </w:p>
          <w:p w14:paraId="32A06FCF" w14:textId="77777777" w:rsidR="007416CB" w:rsidRPr="0097707C" w:rsidRDefault="007416CB" w:rsidP="00EF02EB">
            <w:pPr>
              <w:pStyle w:val="ListBullet"/>
            </w:pPr>
            <w:r w:rsidRPr="0097707C">
              <w:t>in the playground</w:t>
            </w:r>
          </w:p>
          <w:p w14:paraId="4FEE19D6" w14:textId="77777777" w:rsidR="007416CB" w:rsidRPr="0097707C" w:rsidRDefault="007416CB" w:rsidP="00EF02EB">
            <w:pPr>
              <w:pStyle w:val="ListBullet"/>
            </w:pPr>
            <w:r w:rsidRPr="0097707C">
              <w:t>on a bike trail</w:t>
            </w:r>
          </w:p>
          <w:p w14:paraId="7C620513" w14:textId="77777777" w:rsidR="007416CB" w:rsidRPr="0097707C" w:rsidRDefault="007416CB" w:rsidP="00EF02EB">
            <w:pPr>
              <w:pStyle w:val="ListBullet"/>
            </w:pPr>
            <w:r w:rsidRPr="0097707C">
              <w:t>on the road</w:t>
            </w:r>
          </w:p>
          <w:p w14:paraId="57699E0A" w14:textId="77777777" w:rsidR="007416CB" w:rsidRPr="0097707C" w:rsidRDefault="007416CB" w:rsidP="00EF02EB">
            <w:pPr>
              <w:pStyle w:val="ListBullet"/>
              <w:rPr>
                <w:b/>
                <w:bCs/>
              </w:rPr>
            </w:pPr>
            <w:r w:rsidRPr="0097707C">
              <w:lastRenderedPageBreak/>
              <w:t>in the park.</w:t>
            </w:r>
          </w:p>
          <w:p w14:paraId="09E0D475" w14:textId="77777777" w:rsidR="007416CB" w:rsidRPr="0097707C" w:rsidRDefault="007416CB" w:rsidP="00EF02EB">
            <w:pPr>
              <w:rPr>
                <w:b/>
                <w:bCs/>
              </w:rPr>
            </w:pPr>
          </w:p>
          <w:p w14:paraId="1143326C" w14:textId="77777777" w:rsidR="007416CB" w:rsidRPr="0097707C" w:rsidRDefault="007416CB" w:rsidP="00EF02EB">
            <w:r w:rsidRPr="0097707C">
              <w:rPr>
                <w:b/>
                <w:bCs/>
              </w:rPr>
              <w:t xml:space="preserve">Use </w:t>
            </w:r>
            <w:r w:rsidRPr="0097707C">
              <w:t>safe practices when cycling:</w:t>
            </w:r>
          </w:p>
          <w:p w14:paraId="59F20943" w14:textId="77777777" w:rsidR="007416CB" w:rsidRPr="0097707C" w:rsidRDefault="007416CB" w:rsidP="00EF02EB">
            <w:pPr>
              <w:pStyle w:val="ListBullet"/>
            </w:pPr>
            <w:r w:rsidRPr="0097707C">
              <w:t>in the playground</w:t>
            </w:r>
          </w:p>
          <w:p w14:paraId="355A39BD" w14:textId="77777777" w:rsidR="007416CB" w:rsidRPr="0097707C" w:rsidRDefault="007416CB" w:rsidP="00EF02EB">
            <w:pPr>
              <w:pStyle w:val="ListBullet"/>
            </w:pPr>
            <w:r w:rsidRPr="0097707C">
              <w:t>on a bike trail</w:t>
            </w:r>
          </w:p>
          <w:p w14:paraId="6165DECD" w14:textId="77777777" w:rsidR="007416CB" w:rsidRPr="0097707C" w:rsidRDefault="007416CB" w:rsidP="00EF02EB">
            <w:pPr>
              <w:pStyle w:val="ListBullet"/>
            </w:pPr>
            <w:r w:rsidRPr="0097707C">
              <w:t>on the road</w:t>
            </w:r>
          </w:p>
          <w:p w14:paraId="1C2141D5" w14:textId="77777777" w:rsidR="007416CB" w:rsidRPr="0097707C" w:rsidRDefault="007416CB" w:rsidP="00EF02EB">
            <w:pPr>
              <w:pStyle w:val="ListBullet"/>
            </w:pPr>
            <w:r w:rsidRPr="0097707C">
              <w:t>in the park.</w:t>
            </w:r>
          </w:p>
          <w:p w14:paraId="42E7364F" w14:textId="77777777" w:rsidR="007416CB" w:rsidRPr="0097707C" w:rsidRDefault="007416CB" w:rsidP="00EF02EB">
            <w:pPr>
              <w:rPr>
                <w:b/>
                <w:bCs/>
              </w:rPr>
            </w:pPr>
            <w:r w:rsidRPr="0097707C">
              <w:t xml:space="preserve"> </w:t>
            </w:r>
          </w:p>
        </w:tc>
        <w:tc>
          <w:tcPr>
            <w:tcW w:w="2800" w:type="pct"/>
            <w:tcBorders>
              <w:top w:val="single" w:sz="8" w:space="0" w:color="auto"/>
              <w:left w:val="single" w:sz="8" w:space="0" w:color="auto"/>
              <w:bottom w:val="single" w:sz="8" w:space="0" w:color="auto"/>
            </w:tcBorders>
            <w:shd w:val="clear" w:color="auto" w:fill="FFFFFF" w:themeFill="background1"/>
          </w:tcPr>
          <w:p w14:paraId="3B1B5BCD" w14:textId="77777777" w:rsidR="007416CB" w:rsidRPr="0097707C" w:rsidRDefault="007416CB" w:rsidP="00EF02EB">
            <w:r w:rsidRPr="0097707C">
              <w:lastRenderedPageBreak/>
              <w:t>Use the resources below to</w:t>
            </w:r>
            <w:r w:rsidRPr="0097707C">
              <w:rPr>
                <w:b/>
                <w:bCs/>
              </w:rPr>
              <w:t xml:space="preserve"> identify </w:t>
            </w:r>
            <w:r w:rsidRPr="0097707C">
              <w:t>safe practices when cycling:</w:t>
            </w:r>
          </w:p>
          <w:p w14:paraId="239D9EEB" w14:textId="77777777" w:rsidR="007416CB" w:rsidRPr="0097707C" w:rsidRDefault="007416CB" w:rsidP="00EF02EB">
            <w:pPr>
              <w:pStyle w:val="ListBullet"/>
            </w:pPr>
            <w:r w:rsidRPr="0097707C">
              <w:t>in the playground</w:t>
            </w:r>
          </w:p>
          <w:p w14:paraId="70E64FDF" w14:textId="77777777" w:rsidR="007416CB" w:rsidRPr="0097707C" w:rsidRDefault="007416CB" w:rsidP="00EF02EB">
            <w:pPr>
              <w:pStyle w:val="ListBullet"/>
            </w:pPr>
            <w:r w:rsidRPr="0097707C">
              <w:t>on a bike trail</w:t>
            </w:r>
          </w:p>
          <w:p w14:paraId="4E93082F" w14:textId="77777777" w:rsidR="007416CB" w:rsidRPr="0097707C" w:rsidRDefault="007416CB" w:rsidP="00EF02EB">
            <w:pPr>
              <w:pStyle w:val="ListBullet"/>
            </w:pPr>
            <w:r w:rsidRPr="0097707C">
              <w:t>on the road</w:t>
            </w:r>
          </w:p>
          <w:p w14:paraId="79ADDBBF" w14:textId="77777777" w:rsidR="007416CB" w:rsidRPr="0097707C" w:rsidRDefault="007416CB" w:rsidP="00EF02EB">
            <w:pPr>
              <w:pStyle w:val="ListBullet"/>
            </w:pPr>
            <w:r w:rsidRPr="0097707C">
              <w:t>in the park.</w:t>
            </w:r>
          </w:p>
          <w:p w14:paraId="1DD42513" w14:textId="77777777" w:rsidR="007416CB" w:rsidRPr="0097707C" w:rsidRDefault="007416CB" w:rsidP="00EF02EB"/>
          <w:p w14:paraId="6E9F18F3" w14:textId="77777777" w:rsidR="007416CB" w:rsidRPr="0097707C" w:rsidRDefault="007416CB" w:rsidP="00EF02EB">
            <w:r w:rsidRPr="0097707C">
              <w:t xml:space="preserve">Observe, photograph and or video cyclists preparing for a trip.  Identify the safe practices they use.  Draw or photograph each safe practice. Use the photos or video to re-look at the preparations. How did they check their equipment and their safety helmet? In what order did they check their equipment and safety helmet? Make a class timeline using photographs and drawings to sequence all the steps the cyclists took before they left on their cycle tour.   </w:t>
            </w:r>
          </w:p>
          <w:p w14:paraId="688D1451" w14:textId="77777777" w:rsidR="007416CB" w:rsidRPr="0097707C" w:rsidRDefault="007416CB" w:rsidP="00EF02EB">
            <w:r w:rsidRPr="0097707C">
              <w:rPr>
                <w:b/>
                <w:bCs/>
              </w:rPr>
              <w:t>Use the SOLO Strip</w:t>
            </w:r>
            <w:r w:rsidRPr="0097707C">
              <w:t xml:space="preserve"> to think deeply about the safe practice.  First identify a safe practice from the resources, then explain why you think it is a safe practice and finally wonder about how you could use the practice. Use this practice (model practice).</w:t>
            </w:r>
          </w:p>
          <w:p w14:paraId="075152F4" w14:textId="77777777" w:rsidR="007416CB" w:rsidRPr="0097707C" w:rsidRDefault="007416CB" w:rsidP="00EF02EB"/>
          <w:p w14:paraId="55E800DA" w14:textId="77777777" w:rsidR="007416CB" w:rsidRPr="0097707C" w:rsidRDefault="007416CB" w:rsidP="00EF02EB">
            <w:r w:rsidRPr="0097707C">
              <w:rPr>
                <w:b/>
                <w:bCs/>
              </w:rPr>
              <w:t>Use SOLO Hexagons</w:t>
            </w:r>
            <w:r w:rsidRPr="0097707C">
              <w:t xml:space="preserve">. </w:t>
            </w:r>
          </w:p>
          <w:p w14:paraId="40759D76" w14:textId="77777777" w:rsidR="007416CB" w:rsidRPr="0097707C" w:rsidRDefault="007416CB" w:rsidP="00EF02EB">
            <w:r w:rsidRPr="0097707C">
              <w:t>Students work in collaborative groups.</w:t>
            </w:r>
          </w:p>
          <w:p w14:paraId="7B2691C7" w14:textId="77777777" w:rsidR="007416CB" w:rsidRPr="0097707C" w:rsidRDefault="007416CB" w:rsidP="00EF02EB">
            <w:r w:rsidRPr="0097707C">
              <w:t>Ask groups to:</w:t>
            </w:r>
          </w:p>
          <w:p w14:paraId="11B37E4D" w14:textId="77777777" w:rsidR="007416CB" w:rsidRPr="0097707C" w:rsidRDefault="007416CB" w:rsidP="00EF02EB">
            <w:pPr>
              <w:numPr>
                <w:ilvl w:val="0"/>
                <w:numId w:val="2"/>
              </w:numPr>
              <w:tabs>
                <w:tab w:val="clear" w:pos="360"/>
              </w:tabs>
            </w:pPr>
            <w:r w:rsidRPr="0097707C">
              <w:lastRenderedPageBreak/>
              <w:t xml:space="preserve">Brainstorm </w:t>
            </w:r>
            <w:proofErr w:type="gramStart"/>
            <w:r w:rsidRPr="0097707C">
              <w:t>everything</w:t>
            </w:r>
            <w:proofErr w:type="gramEnd"/>
            <w:r w:rsidRPr="0097707C">
              <w:t xml:space="preserve"> they know about safe practice when cycling or about someone who can help keep us safe when cycling. Record each idea or thought as text or a drawing onto a separate blank hexagon. </w:t>
            </w:r>
          </w:p>
          <w:p w14:paraId="2E00FEF4" w14:textId="77777777" w:rsidR="007416CB" w:rsidRPr="0097707C" w:rsidRDefault="007416CB" w:rsidP="00EF02EB">
            <w:pPr>
              <w:numPr>
                <w:ilvl w:val="0"/>
                <w:numId w:val="2"/>
              </w:numPr>
              <w:tabs>
                <w:tab w:val="clear" w:pos="360"/>
              </w:tabs>
            </w:pPr>
            <w:r w:rsidRPr="0097707C">
              <w:t>Alternatively, use the prepared Cycle Safe Practice Hexagons.</w:t>
            </w:r>
          </w:p>
          <w:p w14:paraId="7741AC35" w14:textId="77777777" w:rsidR="007416CB" w:rsidRPr="0097707C" w:rsidRDefault="007416CB" w:rsidP="00EF02EB">
            <w:pPr>
              <w:numPr>
                <w:ilvl w:val="0"/>
                <w:numId w:val="2"/>
              </w:numPr>
              <w:tabs>
                <w:tab w:val="clear" w:pos="360"/>
              </w:tabs>
            </w:pPr>
            <w:r w:rsidRPr="0097707C">
              <w:t>Working together, cut each hexagon from the template and then arrange the hexagons by tessellating them.</w:t>
            </w:r>
          </w:p>
          <w:p w14:paraId="2D7857BA" w14:textId="77777777" w:rsidR="007416CB" w:rsidRPr="0097707C" w:rsidRDefault="007416CB" w:rsidP="00EF02EB">
            <w:pPr>
              <w:numPr>
                <w:ilvl w:val="0"/>
                <w:numId w:val="2"/>
              </w:numPr>
              <w:tabs>
                <w:tab w:val="clear" w:pos="360"/>
              </w:tabs>
            </w:pPr>
            <w:r w:rsidRPr="0097707C">
              <w:t>Explain why you have made straight-edged connections between individual hexagons (using connectives like ‘because …’ and ‘so that …’).</w:t>
            </w:r>
          </w:p>
          <w:p w14:paraId="7CCA58C0" w14:textId="77777777" w:rsidR="007416CB" w:rsidRPr="0097707C" w:rsidRDefault="007416CB" w:rsidP="00EF02EB">
            <w:pPr>
              <w:numPr>
                <w:ilvl w:val="0"/>
                <w:numId w:val="2"/>
              </w:numPr>
              <w:tabs>
                <w:tab w:val="clear" w:pos="360"/>
              </w:tabs>
            </w:pPr>
            <w:r w:rsidRPr="0097707C">
              <w:t>When you have finished organising the hexagons, step back and look at the cluster of hexagons (or the vertex where three hexagons come together). Make a generalisation about the nature of the relationship between the ideas. (</w:t>
            </w:r>
            <w:proofErr w:type="gramStart"/>
            <w:r w:rsidRPr="0097707C">
              <w:t>Overall</w:t>
            </w:r>
            <w:proofErr w:type="gramEnd"/>
            <w:r w:rsidRPr="0097707C">
              <w:t xml:space="preserve"> we think safe cycling/ the people who keep us safe when cycling are …… because … because …)</w:t>
            </w:r>
          </w:p>
          <w:p w14:paraId="79BBCA50" w14:textId="77777777" w:rsidR="007416CB" w:rsidRPr="0097707C" w:rsidRDefault="007416CB" w:rsidP="00EF02EB">
            <w:pPr>
              <w:numPr>
                <w:ilvl w:val="0"/>
                <w:numId w:val="2"/>
              </w:numPr>
              <w:tabs>
                <w:tab w:val="clear" w:pos="360"/>
              </w:tabs>
            </w:pPr>
            <w:r w:rsidRPr="0097707C">
              <w:t>Share your generalisations about safe cycling.</w:t>
            </w:r>
          </w:p>
          <w:p w14:paraId="344D55FA" w14:textId="77777777" w:rsidR="007416CB" w:rsidRPr="0097707C" w:rsidRDefault="007416CB" w:rsidP="00EF02EB"/>
          <w:p w14:paraId="15E8157D" w14:textId="77777777" w:rsidR="007416CB" w:rsidRPr="0097707C" w:rsidRDefault="007416CB" w:rsidP="00EF02EB">
            <w:r w:rsidRPr="0097707C">
              <w:t>For hexagon templates:</w:t>
            </w:r>
          </w:p>
          <w:p w14:paraId="038D22B2" w14:textId="77777777" w:rsidR="007416CB" w:rsidRDefault="007416CB" w:rsidP="00EF02EB">
            <w:pPr>
              <w:ind w:left="-14"/>
            </w:pPr>
            <w:proofErr w:type="spellStart"/>
            <w:r w:rsidRPr="0097707C">
              <w:t>HookED</w:t>
            </w:r>
            <w:proofErr w:type="spellEnd"/>
            <w:r w:rsidRPr="0097707C">
              <w:t xml:space="preserve"> SOLO Hexagon generator </w:t>
            </w:r>
            <w:proofErr w:type="gramStart"/>
            <w:r w:rsidRPr="0097707C">
              <w:t>–  Add</w:t>
            </w:r>
            <w:proofErr w:type="gramEnd"/>
            <w:r w:rsidRPr="0097707C">
              <w:t xml:space="preserve"> content to hexagons using the online generator: </w:t>
            </w:r>
          </w:p>
          <w:p w14:paraId="5878C8AD" w14:textId="77777777" w:rsidR="007416CB" w:rsidRPr="00647C83" w:rsidRDefault="007416CB" w:rsidP="00EF02EB">
            <w:pPr>
              <w:ind w:left="-14"/>
            </w:pPr>
            <w:hyperlink r:id="rId17" w:history="1">
              <w:r w:rsidRPr="00647C83">
                <w:rPr>
                  <w:rStyle w:val="Hyperlink"/>
                </w:rPr>
                <w:t>SOLO Hexagons (App Store)</w:t>
              </w:r>
            </w:hyperlink>
          </w:p>
          <w:p w14:paraId="2CB76FAA" w14:textId="77777777" w:rsidR="007416CB" w:rsidRPr="00647C83" w:rsidRDefault="007416CB" w:rsidP="00EF02EB">
            <w:pPr>
              <w:ind w:left="-14"/>
            </w:pPr>
            <w:hyperlink r:id="rId18" w:history="1">
              <w:proofErr w:type="spellStart"/>
              <w:r w:rsidRPr="00647C83">
                <w:rPr>
                  <w:rStyle w:val="Hyperlink"/>
                </w:rPr>
                <w:t>HookED</w:t>
              </w:r>
              <w:proofErr w:type="spellEnd"/>
              <w:r w:rsidRPr="00647C83">
                <w:rPr>
                  <w:rStyle w:val="Hyperlink"/>
                </w:rPr>
                <w:t xml:space="preserve"> SOLO Hexagon generator</w:t>
              </w:r>
            </w:hyperlink>
            <w:r w:rsidRPr="00647C83">
              <w:t xml:space="preserve"> </w:t>
            </w:r>
          </w:p>
          <w:p w14:paraId="144385EE" w14:textId="77777777" w:rsidR="007416CB" w:rsidRPr="00647C83" w:rsidRDefault="007416CB" w:rsidP="00EF02EB">
            <w:pPr>
              <w:ind w:left="-14"/>
            </w:pPr>
            <w:hyperlink r:id="rId19" w:history="1">
              <w:r w:rsidRPr="00647C83">
                <w:rPr>
                  <w:rStyle w:val="Hyperlink"/>
                </w:rPr>
                <w:t>SOLO Hexagon templates primary</w:t>
              </w:r>
            </w:hyperlink>
          </w:p>
          <w:p w14:paraId="7D75C5A3" w14:textId="77777777" w:rsidR="007416CB" w:rsidRPr="00647C83" w:rsidRDefault="007416CB" w:rsidP="00EF02EB">
            <w:pPr>
              <w:ind w:left="-14"/>
            </w:pPr>
            <w:hyperlink r:id="rId20" w:history="1">
              <w:r w:rsidRPr="00647C83">
                <w:rPr>
                  <w:rStyle w:val="Hyperlink"/>
                </w:rPr>
                <w:t>SOLO Hexagon templates secondary</w:t>
              </w:r>
            </w:hyperlink>
          </w:p>
          <w:p w14:paraId="2A2BF7AD" w14:textId="77777777" w:rsidR="007416CB" w:rsidRDefault="007416CB" w:rsidP="00EF02EB">
            <w:pPr>
              <w:ind w:left="391"/>
            </w:pPr>
          </w:p>
          <w:p w14:paraId="73C96C41" w14:textId="77777777" w:rsidR="007416CB" w:rsidRPr="0097707C" w:rsidRDefault="007416CB" w:rsidP="00EF02EB"/>
          <w:p w14:paraId="114AF39A" w14:textId="77777777" w:rsidR="007416CB" w:rsidRPr="0097707C" w:rsidRDefault="007416CB" w:rsidP="00EF02EB">
            <w:r w:rsidRPr="0097707C">
              <w:t>Make a pocket checklist or fridge magnet that cyclists could refer to before leaving on a cycle trip.</w:t>
            </w:r>
          </w:p>
          <w:p w14:paraId="03700356" w14:textId="77777777" w:rsidR="007416CB" w:rsidRPr="0097707C" w:rsidRDefault="007416CB" w:rsidP="00EF02EB"/>
          <w:p w14:paraId="7B3CAA0B" w14:textId="77777777" w:rsidR="007416CB" w:rsidRPr="0097707C" w:rsidRDefault="007416CB" w:rsidP="00EF02EB">
            <w:pPr>
              <w:rPr>
                <w:b/>
                <w:bCs/>
              </w:rPr>
            </w:pPr>
            <w:r w:rsidRPr="0097707C">
              <w:rPr>
                <w:b/>
                <w:bCs/>
              </w:rPr>
              <w:t>Resources:</w:t>
            </w:r>
          </w:p>
          <w:p w14:paraId="615463DA" w14:textId="77777777" w:rsidR="007416CB" w:rsidRPr="0097707C" w:rsidRDefault="007416CB" w:rsidP="00EF02EB">
            <w:hyperlink r:id="rId21" w:history="1">
              <w:r w:rsidRPr="007D7D12">
                <w:rPr>
                  <w:rStyle w:val="Hyperlink"/>
                </w:rPr>
                <w:t>Fact Sheet 01 – Cycles – Road rules and equipment (Waka Kotahi, PDF)</w:t>
              </w:r>
            </w:hyperlink>
            <w:r w:rsidRPr="0097707C">
              <w:t xml:space="preserve"> </w:t>
            </w:r>
          </w:p>
          <w:p w14:paraId="7D8785C6" w14:textId="77777777" w:rsidR="007416CB" w:rsidRPr="0097707C" w:rsidRDefault="007416CB" w:rsidP="00EF02EB">
            <w:hyperlink r:id="rId22" w:history="1">
              <w:r w:rsidRPr="00AD1750">
                <w:rPr>
                  <w:rStyle w:val="Hyperlink"/>
                </w:rPr>
                <w:t>Cycling (Waka Kotahi)</w:t>
              </w:r>
            </w:hyperlink>
          </w:p>
          <w:p w14:paraId="5323E621" w14:textId="77777777" w:rsidR="007416CB" w:rsidRDefault="007416CB" w:rsidP="00EF02EB">
            <w:hyperlink r:id="rId23" w:history="1">
              <w:r w:rsidRPr="0017577C">
                <w:rPr>
                  <w:rStyle w:val="Hyperlink"/>
                </w:rPr>
                <w:t>The New Zealand code for cycling</w:t>
              </w:r>
            </w:hyperlink>
          </w:p>
          <w:p w14:paraId="23405ABB" w14:textId="77777777" w:rsidR="007416CB" w:rsidRPr="0097707C" w:rsidRDefault="007416CB" w:rsidP="00EF02EB"/>
        </w:tc>
      </w:tr>
      <w:tr w:rsidR="007416CB" w:rsidRPr="0097707C" w14:paraId="22C63BCE"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5A258F03" w14:textId="60E73000" w:rsidR="007416CB" w:rsidRPr="0097707C" w:rsidRDefault="007416CB" w:rsidP="00EF02EB">
            <w:r w:rsidRPr="0097707C">
              <w:lastRenderedPageBreak/>
              <w:t>Identify risk and use safe practices in a range of contexts.</w:t>
            </w:r>
            <w:r w:rsidR="00BA3560">
              <w:t xml:space="preserve"> </w:t>
            </w:r>
            <w:proofErr w:type="gramStart"/>
            <w:r w:rsidRPr="0097707C">
              <w:t>(</w:t>
            </w:r>
            <w:proofErr w:type="gramEnd"/>
            <w:r w:rsidRPr="0097707C">
              <w:t>Level 2)</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6DEC5F3F" w14:textId="77777777" w:rsidR="007416CB" w:rsidRPr="0097707C" w:rsidRDefault="007416CB" w:rsidP="00EF02EB">
            <w:pPr>
              <w:rPr>
                <w:b/>
                <w:bCs/>
              </w:rPr>
            </w:pPr>
            <w:r w:rsidRPr="0097707C">
              <w:rPr>
                <w:b/>
                <w:bCs/>
              </w:rPr>
              <w:t xml:space="preserve">Identify </w:t>
            </w:r>
            <w:r w:rsidRPr="0097707C">
              <w:t>risk when cycling:</w:t>
            </w:r>
            <w:r w:rsidRPr="0097707C">
              <w:rPr>
                <w:b/>
                <w:bCs/>
              </w:rPr>
              <w:t xml:space="preserve"> </w:t>
            </w:r>
          </w:p>
          <w:p w14:paraId="200EE914" w14:textId="77777777" w:rsidR="007416CB" w:rsidRPr="0097707C" w:rsidRDefault="007416CB" w:rsidP="00EF02EB">
            <w:pPr>
              <w:pStyle w:val="ListBullet"/>
            </w:pPr>
            <w:r w:rsidRPr="0097707C">
              <w:t>in the playground</w:t>
            </w:r>
          </w:p>
          <w:p w14:paraId="77105B09" w14:textId="77777777" w:rsidR="007416CB" w:rsidRPr="0097707C" w:rsidRDefault="007416CB" w:rsidP="00EF02EB">
            <w:pPr>
              <w:pStyle w:val="ListBullet"/>
            </w:pPr>
            <w:r w:rsidRPr="0097707C">
              <w:t>on a bike trail</w:t>
            </w:r>
          </w:p>
          <w:p w14:paraId="49816001" w14:textId="77777777" w:rsidR="007416CB" w:rsidRPr="0097707C" w:rsidRDefault="007416CB" w:rsidP="00EF02EB">
            <w:pPr>
              <w:pStyle w:val="ListBullet"/>
            </w:pPr>
            <w:r w:rsidRPr="0097707C">
              <w:t>on the road</w:t>
            </w:r>
          </w:p>
          <w:p w14:paraId="034CEA66" w14:textId="77777777" w:rsidR="007416CB" w:rsidRPr="0097707C" w:rsidRDefault="007416CB" w:rsidP="00EF02EB">
            <w:pPr>
              <w:pStyle w:val="ListBullet"/>
            </w:pPr>
            <w:r w:rsidRPr="0097707C">
              <w:t>in the park.</w:t>
            </w:r>
          </w:p>
          <w:p w14:paraId="38C8EAFA" w14:textId="77777777" w:rsidR="007416CB" w:rsidRPr="0097707C" w:rsidRDefault="007416CB" w:rsidP="00EF02EB"/>
          <w:p w14:paraId="0EEB3AD6" w14:textId="77777777" w:rsidR="007416CB" w:rsidRPr="0097707C" w:rsidRDefault="007416CB" w:rsidP="00EF02EB">
            <w:r w:rsidRPr="0097707C">
              <w:rPr>
                <w:b/>
                <w:bCs/>
              </w:rPr>
              <w:t xml:space="preserve">Use </w:t>
            </w:r>
            <w:r w:rsidRPr="0097707C">
              <w:t>safe practices when cycling:</w:t>
            </w:r>
          </w:p>
          <w:p w14:paraId="713CEF31" w14:textId="77777777" w:rsidR="007416CB" w:rsidRPr="0097707C" w:rsidRDefault="007416CB" w:rsidP="00EF02EB">
            <w:pPr>
              <w:pStyle w:val="ListBullet"/>
            </w:pPr>
            <w:r w:rsidRPr="0097707C">
              <w:t>in the playground</w:t>
            </w:r>
          </w:p>
          <w:p w14:paraId="49B127A2" w14:textId="77777777" w:rsidR="007416CB" w:rsidRPr="0097707C" w:rsidRDefault="007416CB" w:rsidP="00EF02EB">
            <w:pPr>
              <w:pStyle w:val="ListBullet"/>
            </w:pPr>
            <w:r w:rsidRPr="0097707C">
              <w:t>on a bike trail</w:t>
            </w:r>
          </w:p>
          <w:p w14:paraId="2C4A3D02" w14:textId="77777777" w:rsidR="007416CB" w:rsidRPr="0097707C" w:rsidRDefault="007416CB" w:rsidP="00EF02EB">
            <w:pPr>
              <w:pStyle w:val="ListBullet"/>
            </w:pPr>
            <w:r w:rsidRPr="0097707C">
              <w:t>on the road</w:t>
            </w:r>
          </w:p>
          <w:p w14:paraId="37133052" w14:textId="77777777" w:rsidR="007416CB" w:rsidRPr="0097707C" w:rsidRDefault="007416CB" w:rsidP="00EF02EB">
            <w:pPr>
              <w:pStyle w:val="ListBullet"/>
            </w:pPr>
            <w:r w:rsidRPr="0097707C">
              <w:t>in the park.</w:t>
            </w:r>
          </w:p>
          <w:p w14:paraId="76319546" w14:textId="77777777" w:rsidR="007416CB" w:rsidRPr="0097707C" w:rsidRDefault="007416CB" w:rsidP="00EF02EB"/>
          <w:p w14:paraId="67389650" w14:textId="77777777" w:rsidR="007416CB" w:rsidRPr="0097707C" w:rsidRDefault="007416CB" w:rsidP="00EF02EB">
            <w:pPr>
              <w:rPr>
                <w:b/>
                <w:bCs/>
              </w:rPr>
            </w:pPr>
          </w:p>
        </w:tc>
        <w:tc>
          <w:tcPr>
            <w:tcW w:w="2800" w:type="pct"/>
            <w:tcBorders>
              <w:top w:val="single" w:sz="8" w:space="0" w:color="auto"/>
              <w:left w:val="single" w:sz="8" w:space="0" w:color="auto"/>
              <w:bottom w:val="single" w:sz="8" w:space="0" w:color="auto"/>
            </w:tcBorders>
            <w:shd w:val="clear" w:color="auto" w:fill="FFFFFF" w:themeFill="background1"/>
          </w:tcPr>
          <w:p w14:paraId="00EB6CE2" w14:textId="77777777" w:rsidR="007416CB" w:rsidRPr="0097707C" w:rsidRDefault="007416CB" w:rsidP="00EF02EB">
            <w:r w:rsidRPr="0097707C">
              <w:lastRenderedPageBreak/>
              <w:t>Use the resources below to</w:t>
            </w:r>
            <w:r w:rsidRPr="0097707C">
              <w:rPr>
                <w:b/>
                <w:bCs/>
              </w:rPr>
              <w:t xml:space="preserve"> identify risk</w:t>
            </w:r>
            <w:r w:rsidRPr="0097707C">
              <w:t xml:space="preserve"> when cycling:</w:t>
            </w:r>
          </w:p>
          <w:p w14:paraId="62BCCA34" w14:textId="77777777" w:rsidR="007416CB" w:rsidRPr="0097707C" w:rsidRDefault="007416CB" w:rsidP="00EF02EB">
            <w:pPr>
              <w:pStyle w:val="ListBullet"/>
            </w:pPr>
            <w:r w:rsidRPr="0097707C">
              <w:t>in the playground</w:t>
            </w:r>
          </w:p>
          <w:p w14:paraId="7FA61E41" w14:textId="77777777" w:rsidR="007416CB" w:rsidRPr="0097707C" w:rsidRDefault="007416CB" w:rsidP="00EF02EB">
            <w:pPr>
              <w:pStyle w:val="ListBullet"/>
            </w:pPr>
            <w:r w:rsidRPr="0097707C">
              <w:t>on a bike trail</w:t>
            </w:r>
          </w:p>
          <w:p w14:paraId="22E3A877" w14:textId="77777777" w:rsidR="007416CB" w:rsidRPr="0097707C" w:rsidRDefault="007416CB" w:rsidP="00EF02EB">
            <w:pPr>
              <w:pStyle w:val="ListBullet"/>
            </w:pPr>
            <w:r w:rsidRPr="0097707C">
              <w:t>on the road</w:t>
            </w:r>
          </w:p>
          <w:p w14:paraId="12C292A8" w14:textId="77777777" w:rsidR="007416CB" w:rsidRPr="0097707C" w:rsidRDefault="007416CB" w:rsidP="00EF02EB">
            <w:pPr>
              <w:pStyle w:val="ListBullet"/>
            </w:pPr>
            <w:r w:rsidRPr="0097707C">
              <w:t>in the park.</w:t>
            </w:r>
          </w:p>
          <w:p w14:paraId="4D80FE10" w14:textId="77777777" w:rsidR="007416CB" w:rsidRPr="0097707C" w:rsidRDefault="007416CB" w:rsidP="00EF02EB"/>
          <w:p w14:paraId="689F8D24" w14:textId="6E4A20E0" w:rsidR="007416CB" w:rsidRPr="0097707C" w:rsidRDefault="007416CB" w:rsidP="00EF02EB">
            <w:r w:rsidRPr="0097707C">
              <w:t xml:space="preserve">Observe, photograph or video cyclists preparing for a trip.  Identify the risks they face and how they manage them with a safe practice. Draw each risk or risk situation. Use the video to re-look at the preparations. How did they manage the risks? </w:t>
            </w:r>
          </w:p>
          <w:p w14:paraId="4BF69C68" w14:textId="77777777" w:rsidR="007416CB" w:rsidRDefault="007416CB" w:rsidP="00EF02EB">
            <w:r w:rsidRPr="0097707C">
              <w:rPr>
                <w:b/>
                <w:bCs/>
              </w:rPr>
              <w:t>Use the SOLO Strip</w:t>
            </w:r>
            <w:r w:rsidRPr="0097707C">
              <w:t xml:space="preserve"> to think deeply about the risks.  First identify a risk from the resources or your personal knowledge, then explain why you think it is a risk and finally wonder about how you could manage the risk with a safe practice. Use this practice (model practice).</w:t>
            </w:r>
          </w:p>
          <w:p w14:paraId="4EDB2510" w14:textId="77777777" w:rsidR="007416CB" w:rsidRPr="0097707C" w:rsidRDefault="007416CB" w:rsidP="00EF02EB"/>
          <w:p w14:paraId="4829A423" w14:textId="77777777" w:rsidR="007416CB" w:rsidRPr="0097707C" w:rsidRDefault="007416CB" w:rsidP="00EF02EB">
            <w:r w:rsidRPr="0097707C">
              <w:rPr>
                <w:b/>
                <w:bCs/>
              </w:rPr>
              <w:t>Use SOLO Hexagons</w:t>
            </w:r>
            <w:r w:rsidRPr="0097707C">
              <w:t xml:space="preserve">. </w:t>
            </w:r>
          </w:p>
          <w:p w14:paraId="008ABDF1" w14:textId="77777777" w:rsidR="007416CB" w:rsidRPr="0097707C" w:rsidRDefault="007416CB" w:rsidP="00EF02EB">
            <w:r w:rsidRPr="0097707C">
              <w:t>Students work in collaborative groups.</w:t>
            </w:r>
          </w:p>
          <w:p w14:paraId="65A57741" w14:textId="77777777" w:rsidR="007416CB" w:rsidRPr="0097707C" w:rsidRDefault="007416CB" w:rsidP="00EF02EB">
            <w:r w:rsidRPr="0097707C">
              <w:t>Ask groups to:</w:t>
            </w:r>
          </w:p>
          <w:p w14:paraId="17DCD501" w14:textId="77777777" w:rsidR="007416CB" w:rsidRPr="0097707C" w:rsidRDefault="007416CB" w:rsidP="00EF02EB">
            <w:pPr>
              <w:numPr>
                <w:ilvl w:val="0"/>
                <w:numId w:val="2"/>
              </w:numPr>
              <w:tabs>
                <w:tab w:val="clear" w:pos="360"/>
              </w:tabs>
            </w:pPr>
            <w:r w:rsidRPr="0097707C">
              <w:t>Brainstorm everything you know about risk when cycling. Record each idea or thought as text or as a drawing onto a separate blank hexagon.</w:t>
            </w:r>
          </w:p>
          <w:p w14:paraId="0DE444E2" w14:textId="77777777" w:rsidR="007416CB" w:rsidRPr="0097707C" w:rsidRDefault="007416CB" w:rsidP="00EF02EB">
            <w:pPr>
              <w:numPr>
                <w:ilvl w:val="0"/>
                <w:numId w:val="2"/>
              </w:numPr>
              <w:tabs>
                <w:tab w:val="clear" w:pos="360"/>
              </w:tabs>
            </w:pPr>
            <w:r w:rsidRPr="0097707C">
              <w:t>Working together, cut each hexagon from the template and then arrange the hexagons by tessellating them.</w:t>
            </w:r>
          </w:p>
          <w:p w14:paraId="09334A74" w14:textId="77777777" w:rsidR="007416CB" w:rsidRPr="0097707C" w:rsidRDefault="007416CB" w:rsidP="00EF02EB">
            <w:pPr>
              <w:numPr>
                <w:ilvl w:val="0"/>
                <w:numId w:val="2"/>
              </w:numPr>
              <w:tabs>
                <w:tab w:val="clear" w:pos="360"/>
              </w:tabs>
            </w:pPr>
            <w:r w:rsidRPr="0097707C">
              <w:t>Explain why you have made straight-edged connections between individual hexagons (using connectives like ‘because …’ and ‘so that …’).</w:t>
            </w:r>
          </w:p>
          <w:p w14:paraId="0FBBE809" w14:textId="77777777" w:rsidR="007416CB" w:rsidRPr="0097707C" w:rsidRDefault="007416CB" w:rsidP="00EF02EB">
            <w:pPr>
              <w:numPr>
                <w:ilvl w:val="0"/>
                <w:numId w:val="2"/>
              </w:numPr>
              <w:tabs>
                <w:tab w:val="clear" w:pos="360"/>
              </w:tabs>
            </w:pPr>
            <w:r w:rsidRPr="0097707C">
              <w:t>When you have finished organising the hexagons, step back and look at the cluster of hexagons (or the vertex where three hexagons come together).</w:t>
            </w:r>
          </w:p>
          <w:p w14:paraId="36C154F9" w14:textId="77777777" w:rsidR="007416CB" w:rsidRPr="0097707C" w:rsidRDefault="007416CB" w:rsidP="00EF02EB">
            <w:pPr>
              <w:numPr>
                <w:ilvl w:val="0"/>
                <w:numId w:val="2"/>
              </w:numPr>
              <w:tabs>
                <w:tab w:val="clear" w:pos="360"/>
              </w:tabs>
            </w:pPr>
            <w:r w:rsidRPr="0097707C">
              <w:t>Make a generalisation about the nature of the relationship between the ideas. (</w:t>
            </w:r>
            <w:proofErr w:type="gramStart"/>
            <w:r w:rsidRPr="0097707C">
              <w:t>Overall</w:t>
            </w:r>
            <w:proofErr w:type="gramEnd"/>
            <w:r w:rsidRPr="0097707C">
              <w:t xml:space="preserve"> we think safe cycling/ the people who keep us safe when cycling are …… because … because …)</w:t>
            </w:r>
          </w:p>
          <w:p w14:paraId="31E594AC" w14:textId="77777777" w:rsidR="007416CB" w:rsidRPr="0097707C" w:rsidRDefault="007416CB" w:rsidP="00EF02EB">
            <w:pPr>
              <w:numPr>
                <w:ilvl w:val="0"/>
                <w:numId w:val="2"/>
              </w:numPr>
              <w:tabs>
                <w:tab w:val="clear" w:pos="360"/>
              </w:tabs>
            </w:pPr>
            <w:r w:rsidRPr="0097707C">
              <w:t>Share your generalisations about safe cycling.</w:t>
            </w:r>
          </w:p>
          <w:p w14:paraId="4F855783" w14:textId="77777777" w:rsidR="007416CB" w:rsidRPr="0097707C" w:rsidRDefault="007416CB" w:rsidP="00EF02EB"/>
          <w:p w14:paraId="497B0BF0" w14:textId="77777777" w:rsidR="007416CB" w:rsidRPr="0097707C" w:rsidRDefault="007416CB" w:rsidP="00EF02EB">
            <w:r w:rsidRPr="0097707C">
              <w:t>For hexagon templates:</w:t>
            </w:r>
          </w:p>
          <w:p w14:paraId="1085DDBE" w14:textId="77777777" w:rsidR="007416CB" w:rsidRPr="0097707C" w:rsidRDefault="007416CB" w:rsidP="00EF02EB">
            <w:proofErr w:type="spellStart"/>
            <w:r w:rsidRPr="0097707C">
              <w:t>HookED</w:t>
            </w:r>
            <w:proofErr w:type="spellEnd"/>
            <w:r w:rsidRPr="0097707C">
              <w:t xml:space="preserve"> SOLO Hexagon generator </w:t>
            </w:r>
            <w:proofErr w:type="gramStart"/>
            <w:r w:rsidRPr="0097707C">
              <w:t>–  Add</w:t>
            </w:r>
            <w:proofErr w:type="gramEnd"/>
            <w:r w:rsidRPr="0097707C">
              <w:t xml:space="preserve"> content to hexagons using the online generator: </w:t>
            </w:r>
          </w:p>
          <w:p w14:paraId="7A98768C" w14:textId="77777777" w:rsidR="007416CB" w:rsidRPr="00647C83" w:rsidRDefault="007416CB" w:rsidP="00EF02EB">
            <w:pPr>
              <w:ind w:left="-14"/>
            </w:pPr>
            <w:hyperlink r:id="rId24" w:history="1">
              <w:r w:rsidRPr="00647C83">
                <w:rPr>
                  <w:rStyle w:val="Hyperlink"/>
                </w:rPr>
                <w:t>SOLO Hexagons (App Store)</w:t>
              </w:r>
            </w:hyperlink>
          </w:p>
          <w:p w14:paraId="4608BF5C" w14:textId="77777777" w:rsidR="007416CB" w:rsidRPr="00647C83" w:rsidRDefault="007416CB" w:rsidP="00EF02EB">
            <w:pPr>
              <w:ind w:left="-14"/>
            </w:pPr>
            <w:hyperlink r:id="rId25" w:history="1">
              <w:proofErr w:type="spellStart"/>
              <w:r w:rsidRPr="00647C83">
                <w:rPr>
                  <w:rStyle w:val="Hyperlink"/>
                </w:rPr>
                <w:t>HookED</w:t>
              </w:r>
              <w:proofErr w:type="spellEnd"/>
              <w:r w:rsidRPr="00647C83">
                <w:rPr>
                  <w:rStyle w:val="Hyperlink"/>
                </w:rPr>
                <w:t xml:space="preserve"> SOLO Hexagon generator</w:t>
              </w:r>
            </w:hyperlink>
            <w:r w:rsidRPr="00647C83">
              <w:t xml:space="preserve"> </w:t>
            </w:r>
          </w:p>
          <w:p w14:paraId="58A218D8" w14:textId="77777777" w:rsidR="007416CB" w:rsidRPr="00647C83" w:rsidRDefault="007416CB" w:rsidP="00EF02EB">
            <w:pPr>
              <w:ind w:left="-14"/>
            </w:pPr>
            <w:hyperlink r:id="rId26" w:history="1">
              <w:r w:rsidRPr="00647C83">
                <w:rPr>
                  <w:rStyle w:val="Hyperlink"/>
                </w:rPr>
                <w:t>SOLO Hexagon templates primary</w:t>
              </w:r>
            </w:hyperlink>
          </w:p>
          <w:p w14:paraId="5D9FE9F0" w14:textId="77777777" w:rsidR="007416CB" w:rsidRPr="00647C83" w:rsidRDefault="007416CB" w:rsidP="00EF02EB">
            <w:pPr>
              <w:ind w:left="-14"/>
            </w:pPr>
            <w:hyperlink r:id="rId27" w:history="1">
              <w:r w:rsidRPr="00647C83">
                <w:rPr>
                  <w:rStyle w:val="Hyperlink"/>
                </w:rPr>
                <w:t>SOLO Hexagon templates secondary</w:t>
              </w:r>
            </w:hyperlink>
          </w:p>
          <w:p w14:paraId="5ADE835D" w14:textId="77777777" w:rsidR="007416CB" w:rsidRPr="0097707C" w:rsidRDefault="007416CB" w:rsidP="00EF02EB">
            <w:r w:rsidRPr="0097707C">
              <w:t xml:space="preserve"> </w:t>
            </w:r>
          </w:p>
          <w:p w14:paraId="25626532" w14:textId="77777777" w:rsidR="007416CB" w:rsidRPr="0097707C" w:rsidRDefault="007416CB" w:rsidP="00EF02EB">
            <w:r w:rsidRPr="0097707C">
              <w:t>Make a bag tag, pocket checklist or fridge magnet prompt card risk management check list that cyclists could refer to before leaving on a cycle trip.</w:t>
            </w:r>
          </w:p>
          <w:p w14:paraId="4AD103E8" w14:textId="77777777" w:rsidR="007416CB" w:rsidRPr="0097707C" w:rsidRDefault="007416CB" w:rsidP="00EF02EB">
            <w:r w:rsidRPr="0097707C">
              <w:t xml:space="preserve">Create a short </w:t>
            </w:r>
            <w:proofErr w:type="gramStart"/>
            <w:r>
              <w:t xml:space="preserve">2-3 </w:t>
            </w:r>
            <w:r w:rsidRPr="0097707C">
              <w:t>minute</w:t>
            </w:r>
            <w:proofErr w:type="gramEnd"/>
            <w:r w:rsidRPr="0097707C">
              <w:t xml:space="preserve"> instructional video to teach road users how to manage risks when using a cycle. </w:t>
            </w:r>
          </w:p>
          <w:p w14:paraId="4F8FC5D4" w14:textId="77777777" w:rsidR="007416CB" w:rsidRPr="0097707C" w:rsidRDefault="007416CB" w:rsidP="00EF02EB">
            <w:r w:rsidRPr="0097707C">
              <w:lastRenderedPageBreak/>
              <w:t xml:space="preserve">Write and illustrate a procedural text for managing risks when using a cycle for new cyclists.  </w:t>
            </w:r>
          </w:p>
          <w:p w14:paraId="59A53B18" w14:textId="77777777" w:rsidR="007416CB" w:rsidRPr="0097707C" w:rsidRDefault="007416CB" w:rsidP="00EF02EB"/>
          <w:p w14:paraId="32D8E2D5" w14:textId="77777777" w:rsidR="007416CB" w:rsidRPr="0097707C" w:rsidRDefault="007416CB" w:rsidP="00EF02EB">
            <w:pPr>
              <w:rPr>
                <w:b/>
                <w:bCs/>
              </w:rPr>
            </w:pPr>
            <w:r w:rsidRPr="0097707C">
              <w:rPr>
                <w:b/>
                <w:bCs/>
              </w:rPr>
              <w:t>Resources:</w:t>
            </w:r>
          </w:p>
          <w:p w14:paraId="4582DA6C" w14:textId="77777777" w:rsidR="007416CB" w:rsidRPr="0097707C" w:rsidRDefault="007416CB" w:rsidP="00EF02EB">
            <w:hyperlink r:id="rId28" w:history="1">
              <w:r w:rsidRPr="007D7D12">
                <w:rPr>
                  <w:rStyle w:val="Hyperlink"/>
                </w:rPr>
                <w:t>Fact Sheet 01 – Cycles – Road rules and equipment (Waka Kotahi, PDF)</w:t>
              </w:r>
            </w:hyperlink>
            <w:r w:rsidRPr="0097707C">
              <w:t xml:space="preserve"> </w:t>
            </w:r>
          </w:p>
          <w:p w14:paraId="4802414B" w14:textId="77777777" w:rsidR="007416CB" w:rsidRPr="0097707C" w:rsidRDefault="007416CB" w:rsidP="00EF02EB">
            <w:hyperlink r:id="rId29" w:history="1">
              <w:r w:rsidRPr="00AD1750">
                <w:rPr>
                  <w:rStyle w:val="Hyperlink"/>
                </w:rPr>
                <w:t>Cycling (Waka Kotahi)</w:t>
              </w:r>
            </w:hyperlink>
          </w:p>
          <w:p w14:paraId="198FAED8" w14:textId="77777777" w:rsidR="007416CB" w:rsidRDefault="007416CB" w:rsidP="00EF02EB">
            <w:hyperlink r:id="rId30" w:history="1">
              <w:r w:rsidRPr="0017577C">
                <w:rPr>
                  <w:rStyle w:val="Hyperlink"/>
                </w:rPr>
                <w:t>The New Zealand code for cycling</w:t>
              </w:r>
            </w:hyperlink>
          </w:p>
          <w:p w14:paraId="38334AB8" w14:textId="77777777" w:rsidR="007416CB" w:rsidRPr="0097707C" w:rsidRDefault="007416CB" w:rsidP="00EF02EB"/>
        </w:tc>
      </w:tr>
      <w:tr w:rsidR="007416CB" w:rsidRPr="0097707C" w14:paraId="514C1E5E"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29F101D6" w14:textId="77777777" w:rsidR="007416CB" w:rsidRPr="0097707C" w:rsidRDefault="007416CB" w:rsidP="00EF02EB">
            <w:r w:rsidRPr="0097707C">
              <w:lastRenderedPageBreak/>
              <w:t>Identify risks and their causes and describe safe practices to manage these. (Levels 3 and 4)</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DE04AD5" w14:textId="77777777" w:rsidR="007416CB" w:rsidRPr="0097707C" w:rsidRDefault="007416CB" w:rsidP="00EF02EB">
            <w:r w:rsidRPr="0097707C">
              <w:rPr>
                <w:b/>
                <w:bCs/>
              </w:rPr>
              <w:t xml:space="preserve">Identify </w:t>
            </w:r>
            <w:r w:rsidRPr="0097707C">
              <w:t>risks when cycling.</w:t>
            </w:r>
          </w:p>
          <w:p w14:paraId="40A389EC" w14:textId="77777777" w:rsidR="007416CB" w:rsidRPr="0097707C" w:rsidRDefault="007416CB" w:rsidP="00EF02EB"/>
          <w:p w14:paraId="5CEEF395" w14:textId="77777777" w:rsidR="007416CB" w:rsidRPr="0097707C" w:rsidRDefault="007416CB" w:rsidP="00EF02EB">
            <w:pPr>
              <w:rPr>
                <w:b/>
                <w:bCs/>
              </w:rPr>
            </w:pPr>
            <w:r w:rsidRPr="0097707C">
              <w:rPr>
                <w:b/>
                <w:bCs/>
              </w:rPr>
              <w:t>Identify</w:t>
            </w:r>
            <w:r w:rsidRPr="0097707C">
              <w:t xml:space="preserve"> the causes of risks when cycling.</w:t>
            </w:r>
          </w:p>
          <w:p w14:paraId="56037498" w14:textId="77777777" w:rsidR="007416CB" w:rsidRPr="0097707C" w:rsidRDefault="007416CB" w:rsidP="00EF02EB"/>
          <w:p w14:paraId="5D9CC069" w14:textId="77777777" w:rsidR="007416CB" w:rsidRPr="0097707C" w:rsidRDefault="007416CB" w:rsidP="00EF02EB">
            <w:pPr>
              <w:rPr>
                <w:b/>
                <w:bCs/>
              </w:rPr>
            </w:pPr>
            <w:r w:rsidRPr="0097707C">
              <w:rPr>
                <w:b/>
                <w:bCs/>
              </w:rPr>
              <w:t xml:space="preserve">Describe </w:t>
            </w:r>
            <w:r w:rsidRPr="0097707C">
              <w:t xml:space="preserve">safe practices to manage risks when cycling. </w:t>
            </w:r>
          </w:p>
        </w:tc>
        <w:tc>
          <w:tcPr>
            <w:tcW w:w="2800" w:type="pct"/>
            <w:tcBorders>
              <w:top w:val="single" w:sz="8" w:space="0" w:color="auto"/>
              <w:left w:val="single" w:sz="8" w:space="0" w:color="auto"/>
              <w:bottom w:val="single" w:sz="8" w:space="0" w:color="auto"/>
            </w:tcBorders>
            <w:shd w:val="clear" w:color="auto" w:fill="FFFFFF" w:themeFill="background1"/>
          </w:tcPr>
          <w:p w14:paraId="618E6A23" w14:textId="77777777" w:rsidR="007416CB" w:rsidRPr="0097707C" w:rsidRDefault="007416CB" w:rsidP="00EF02EB">
            <w:r w:rsidRPr="0097707C">
              <w:t>As above – include a focus on causes of the risks you identify.</w:t>
            </w:r>
          </w:p>
          <w:p w14:paraId="2F8AB36E" w14:textId="77777777" w:rsidR="007416CB" w:rsidRDefault="007416CB" w:rsidP="00EF02EB">
            <w:r w:rsidRPr="0097707C">
              <w:t xml:space="preserve">Invite a member of a local biking association or safety officer from the local council to talk with students about the causes of risks.  </w:t>
            </w:r>
          </w:p>
          <w:p w14:paraId="77126052" w14:textId="77777777" w:rsidR="007416CB" w:rsidRPr="0097707C" w:rsidRDefault="007416CB" w:rsidP="00EF02EB">
            <w:pPr>
              <w:rPr>
                <w:u w:val="single"/>
              </w:rPr>
            </w:pPr>
            <w:hyperlink r:id="rId31" w:history="1">
              <w:proofErr w:type="spellStart"/>
              <w:r w:rsidRPr="0097707C">
                <w:rPr>
                  <w:rStyle w:val="Hyperlink"/>
                </w:rPr>
                <w:t>HookED</w:t>
              </w:r>
              <w:proofErr w:type="spellEnd"/>
              <w:r w:rsidRPr="0097707C">
                <w:rPr>
                  <w:rStyle w:val="Hyperlink"/>
                </w:rPr>
                <w:t xml:space="preserve"> SOLO Visual Rubric ANALOGY</w:t>
              </w:r>
            </w:hyperlink>
          </w:p>
          <w:p w14:paraId="17061012" w14:textId="77777777" w:rsidR="007416CB" w:rsidRPr="0097707C" w:rsidRDefault="007416CB" w:rsidP="00EF02EB">
            <w:pPr>
              <w:rPr>
                <w:u w:val="single"/>
              </w:rPr>
            </w:pPr>
            <w:hyperlink r:id="rId32" w:history="1">
              <w:r w:rsidRPr="000D4E56">
                <w:rPr>
                  <w:rStyle w:val="Hyperlink"/>
                </w:rPr>
                <w:t>How to define using a Solo Taxonomy Map</w:t>
              </w:r>
            </w:hyperlink>
            <w:r w:rsidRPr="0097707C">
              <w:t xml:space="preserve"> </w:t>
            </w:r>
          </w:p>
          <w:p w14:paraId="5EA333C4" w14:textId="77777777" w:rsidR="007416CB" w:rsidRDefault="007416CB" w:rsidP="00EF02EB">
            <w:hyperlink r:id="rId33" w:anchor="SOLO_Visual_Maps" w:history="1">
              <w:r w:rsidRPr="004F7DE2">
                <w:rPr>
                  <w:rStyle w:val="Hyperlink"/>
                </w:rPr>
                <w:t>SOLO Visual Maps – Wiki</w:t>
              </w:r>
            </w:hyperlink>
          </w:p>
          <w:p w14:paraId="3605CD01" w14:textId="77777777" w:rsidR="007416CB" w:rsidRPr="0097707C" w:rsidRDefault="007416CB" w:rsidP="00EF02EB">
            <w:r w:rsidRPr="0097707C">
              <w:t xml:space="preserve">  </w:t>
            </w:r>
          </w:p>
          <w:p w14:paraId="1796814C" w14:textId="77777777" w:rsidR="007416CB" w:rsidRPr="0097707C" w:rsidRDefault="007416CB" w:rsidP="00EF02EB">
            <w:r w:rsidRPr="0097707C">
              <w:t xml:space="preserve">Use a simple -bowtie Map to think about blockers for the causes of risk identified. </w:t>
            </w:r>
          </w:p>
          <w:p w14:paraId="03EB0399" w14:textId="77777777" w:rsidR="007416CB" w:rsidRPr="0097707C" w:rsidRDefault="007416CB" w:rsidP="00EF02EB"/>
          <w:p w14:paraId="69F5C6E4" w14:textId="77777777" w:rsidR="007416CB" w:rsidRPr="0097707C" w:rsidRDefault="007416CB" w:rsidP="00EF02EB">
            <w:pPr>
              <w:rPr>
                <w:b/>
                <w:bCs/>
              </w:rPr>
            </w:pPr>
            <w:r w:rsidRPr="0097707C">
              <w:rPr>
                <w:b/>
                <w:bCs/>
              </w:rPr>
              <w:t>Resources:</w:t>
            </w:r>
          </w:p>
          <w:p w14:paraId="14DC0F84" w14:textId="77777777" w:rsidR="007416CB" w:rsidRPr="0097707C" w:rsidRDefault="007416CB" w:rsidP="00EF02EB">
            <w:hyperlink r:id="rId34" w:history="1">
              <w:r w:rsidRPr="007D7D12">
                <w:rPr>
                  <w:rStyle w:val="Hyperlink"/>
                </w:rPr>
                <w:t>Fact Sheet 01 – Cycles – Road rules and equipment (Waka Kotahi, PDF)</w:t>
              </w:r>
            </w:hyperlink>
            <w:r w:rsidRPr="0097707C">
              <w:t xml:space="preserve"> </w:t>
            </w:r>
          </w:p>
          <w:p w14:paraId="594C0A00" w14:textId="77777777" w:rsidR="007416CB" w:rsidRPr="0097707C" w:rsidRDefault="007416CB" w:rsidP="00EF02EB">
            <w:hyperlink r:id="rId35" w:history="1">
              <w:r w:rsidRPr="00AD1750">
                <w:rPr>
                  <w:rStyle w:val="Hyperlink"/>
                </w:rPr>
                <w:t>Cycling (Waka Kotahi)</w:t>
              </w:r>
            </w:hyperlink>
          </w:p>
          <w:p w14:paraId="5528940A" w14:textId="77777777" w:rsidR="007416CB" w:rsidRDefault="007416CB" w:rsidP="00EF02EB">
            <w:hyperlink r:id="rId36" w:history="1">
              <w:r w:rsidRPr="0017577C">
                <w:rPr>
                  <w:rStyle w:val="Hyperlink"/>
                </w:rPr>
                <w:t>The New Zealand code for cycling</w:t>
              </w:r>
            </w:hyperlink>
          </w:p>
          <w:p w14:paraId="10C42F02" w14:textId="77777777" w:rsidR="007416CB" w:rsidRPr="0097707C" w:rsidRDefault="007416CB" w:rsidP="00EF02EB">
            <w:r w:rsidRPr="0097707C">
              <w:t xml:space="preserve"> </w:t>
            </w:r>
          </w:p>
        </w:tc>
      </w:tr>
      <w:tr w:rsidR="007416CB" w:rsidRPr="0097707C" w14:paraId="29C0FDD5" w14:textId="77777777" w:rsidTr="006428F9">
        <w:tc>
          <w:tcPr>
            <w:tcW w:w="767" w:type="pct"/>
            <w:tcBorders>
              <w:top w:val="single" w:sz="8" w:space="0" w:color="auto"/>
              <w:bottom w:val="single" w:sz="8" w:space="0" w:color="auto"/>
              <w:right w:val="single" w:sz="8" w:space="0" w:color="auto"/>
            </w:tcBorders>
            <w:shd w:val="clear" w:color="auto" w:fill="FFFFFF" w:themeFill="background1"/>
          </w:tcPr>
          <w:p w14:paraId="7035D04A" w14:textId="77777777" w:rsidR="007416CB" w:rsidRPr="0097707C" w:rsidRDefault="007416CB" w:rsidP="00EF02EB">
            <w:r w:rsidRPr="0097707C">
              <w:t>Investigate and practise safety procedures and strategies to manage risk situations. (Level 5)</w:t>
            </w:r>
          </w:p>
        </w:tc>
        <w:tc>
          <w:tcPr>
            <w:tcW w:w="1433" w:type="pct"/>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B84A669" w14:textId="77777777" w:rsidR="007416CB" w:rsidRPr="0097707C" w:rsidRDefault="007416CB" w:rsidP="00EF02EB">
            <w:r w:rsidRPr="0097707C">
              <w:rPr>
                <w:b/>
                <w:bCs/>
              </w:rPr>
              <w:t xml:space="preserve">Identify </w:t>
            </w:r>
            <w:r w:rsidRPr="0097707C">
              <w:t>risk situations for cyclists.</w:t>
            </w:r>
          </w:p>
          <w:p w14:paraId="0AF0E9FB" w14:textId="77777777" w:rsidR="007416CB" w:rsidRPr="0097707C" w:rsidRDefault="007416CB" w:rsidP="00EF02EB">
            <w:pPr>
              <w:rPr>
                <w:b/>
                <w:bCs/>
              </w:rPr>
            </w:pPr>
          </w:p>
          <w:p w14:paraId="574D01DF" w14:textId="77777777" w:rsidR="007416CB" w:rsidRPr="0097707C" w:rsidRDefault="007416CB" w:rsidP="00EF02EB">
            <w:r w:rsidRPr="0097707C">
              <w:rPr>
                <w:b/>
                <w:bCs/>
              </w:rPr>
              <w:t xml:space="preserve">Identify </w:t>
            </w:r>
            <w:r w:rsidRPr="0097707C">
              <w:t>safety procedures and strategies used by cyclists and other road users to manage risk situations.</w:t>
            </w:r>
          </w:p>
          <w:p w14:paraId="404DB0FD" w14:textId="77777777" w:rsidR="007416CB" w:rsidRPr="0097707C" w:rsidRDefault="007416CB" w:rsidP="00EF02EB"/>
          <w:p w14:paraId="7F8B9FBD" w14:textId="77777777" w:rsidR="007416CB" w:rsidRPr="0097707C" w:rsidRDefault="007416CB" w:rsidP="00EF02EB">
            <w:pPr>
              <w:rPr>
                <w:b/>
                <w:bCs/>
              </w:rPr>
            </w:pPr>
            <w:r w:rsidRPr="0097707C">
              <w:rPr>
                <w:b/>
                <w:bCs/>
              </w:rPr>
              <w:t>Practise</w:t>
            </w:r>
            <w:r w:rsidRPr="0097707C">
              <w:t xml:space="preserve"> safety procedures and strategies to manage risk. </w:t>
            </w:r>
            <w:r w:rsidRPr="0097707C">
              <w:rPr>
                <w:b/>
                <w:bCs/>
              </w:rPr>
              <w:t xml:space="preserve"> </w:t>
            </w:r>
          </w:p>
        </w:tc>
        <w:tc>
          <w:tcPr>
            <w:tcW w:w="2800" w:type="pct"/>
            <w:tcBorders>
              <w:top w:val="single" w:sz="8" w:space="0" w:color="auto"/>
              <w:left w:val="single" w:sz="8" w:space="0" w:color="auto"/>
              <w:bottom w:val="single" w:sz="8" w:space="0" w:color="auto"/>
            </w:tcBorders>
            <w:shd w:val="clear" w:color="auto" w:fill="FFFFFF" w:themeFill="background1"/>
          </w:tcPr>
          <w:p w14:paraId="2A7C20F4" w14:textId="77777777" w:rsidR="007416CB" w:rsidRPr="0097707C" w:rsidRDefault="007416CB" w:rsidP="00EF02EB">
            <w:r w:rsidRPr="0097707C">
              <w:t xml:space="preserve">Contact members of different local businesses, government departments, </w:t>
            </w:r>
            <w:proofErr w:type="gramStart"/>
            <w:r w:rsidRPr="0097707C">
              <w:t>institutions</w:t>
            </w:r>
            <w:proofErr w:type="gramEnd"/>
            <w:r w:rsidRPr="0097707C">
              <w:t xml:space="preserve"> and organisations to find out about the safety procedures and strategies they have developed for cyclists.  </w:t>
            </w:r>
          </w:p>
          <w:p w14:paraId="7708FDE3" w14:textId="77777777" w:rsidR="007416CB" w:rsidRPr="0097707C" w:rsidRDefault="007416CB" w:rsidP="00EF02EB"/>
          <w:p w14:paraId="2F00F815" w14:textId="77777777" w:rsidR="007416CB" w:rsidRPr="0097707C" w:rsidRDefault="007416CB" w:rsidP="00EF02EB">
            <w:r w:rsidRPr="0097707C">
              <w:t xml:space="preserve">Investigate the safety procedures and strategies your school (or other organisation) has developed for cyclists.  If the procedures can be upgraded or enhanced, lobby the policy makers to review their procedures and strategies. </w:t>
            </w:r>
          </w:p>
          <w:p w14:paraId="533A18F7" w14:textId="77777777" w:rsidR="007416CB" w:rsidRPr="0097707C" w:rsidRDefault="007416CB" w:rsidP="00EF02EB"/>
          <w:p w14:paraId="76DCA5AD" w14:textId="77777777" w:rsidR="007416CB" w:rsidRPr="0097707C" w:rsidRDefault="007416CB" w:rsidP="00EF02EB">
            <w:r w:rsidRPr="0097707C">
              <w:t xml:space="preserve">Practise and model the safety procedures and strategies to manage risks when you are sharing the road with cyclists or on a bicycle. </w:t>
            </w:r>
          </w:p>
          <w:p w14:paraId="1283B514" w14:textId="77777777" w:rsidR="007416CB" w:rsidRPr="0097707C" w:rsidRDefault="007416CB" w:rsidP="00EF02EB">
            <w:pPr>
              <w:rPr>
                <w:b/>
                <w:bCs/>
              </w:rPr>
            </w:pPr>
            <w:r w:rsidRPr="0097707C">
              <w:rPr>
                <w:b/>
                <w:bCs/>
              </w:rPr>
              <w:t>Resources:</w:t>
            </w:r>
          </w:p>
          <w:p w14:paraId="61C672EA" w14:textId="77777777" w:rsidR="007416CB" w:rsidRPr="0097707C" w:rsidRDefault="007416CB" w:rsidP="00EF02EB">
            <w:hyperlink r:id="rId37" w:history="1">
              <w:r w:rsidRPr="007D7D12">
                <w:rPr>
                  <w:rStyle w:val="Hyperlink"/>
                </w:rPr>
                <w:t>Fact Sheet 01 – Cycles – Road rules and equipment (Waka Kotahi, PDF)</w:t>
              </w:r>
            </w:hyperlink>
            <w:r w:rsidRPr="0097707C">
              <w:t xml:space="preserve"> </w:t>
            </w:r>
          </w:p>
          <w:p w14:paraId="1533731F" w14:textId="77777777" w:rsidR="007416CB" w:rsidRPr="0097707C" w:rsidRDefault="007416CB" w:rsidP="00EF02EB">
            <w:hyperlink r:id="rId38" w:history="1">
              <w:r w:rsidRPr="00AD1750">
                <w:rPr>
                  <w:rStyle w:val="Hyperlink"/>
                </w:rPr>
                <w:t>Cycling (Waka Kotahi)</w:t>
              </w:r>
            </w:hyperlink>
          </w:p>
          <w:p w14:paraId="72CC7C14" w14:textId="3AF41360" w:rsidR="007416CB" w:rsidRPr="0097707C" w:rsidRDefault="007416CB" w:rsidP="00A33831">
            <w:hyperlink r:id="rId39" w:history="1">
              <w:r w:rsidRPr="0017577C">
                <w:rPr>
                  <w:rStyle w:val="Hyperlink"/>
                </w:rPr>
                <w:t>The New Zealand code for cycling</w:t>
              </w:r>
            </w:hyperlink>
          </w:p>
        </w:tc>
      </w:tr>
    </w:tbl>
    <w:p w14:paraId="6BD6A3E0" w14:textId="77777777" w:rsidR="007416CB" w:rsidRPr="00A33831" w:rsidRDefault="007416CB" w:rsidP="00A33831">
      <w:pPr>
        <w:rPr>
          <w:sz w:val="2"/>
          <w:szCs w:val="2"/>
        </w:rPr>
      </w:pPr>
    </w:p>
    <w:sectPr w:rsidR="007416CB" w:rsidRPr="00A33831" w:rsidSect="009E4828">
      <w:headerReference w:type="default" r:id="rId40"/>
      <w:footerReference w:type="default" r:id="rId41"/>
      <w:pgSz w:w="16840" w:h="11900"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6CAE" w14:textId="77777777" w:rsidR="00E30526" w:rsidRDefault="00E30526" w:rsidP="003F6EDA">
      <w:r>
        <w:separator/>
      </w:r>
    </w:p>
  </w:endnote>
  <w:endnote w:type="continuationSeparator" w:id="0">
    <w:p w14:paraId="4F0E5ECA" w14:textId="77777777" w:rsidR="00E30526" w:rsidRDefault="00E30526" w:rsidP="003F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B01C" w14:textId="608D652A" w:rsidR="00E42B11" w:rsidRDefault="00E42B11" w:rsidP="006E7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819FB">
      <w:rPr>
        <w:rStyle w:val="PageNumber"/>
      </w:rPr>
      <w:fldChar w:fldCharType="separate"/>
    </w:r>
    <w:r w:rsidR="008819FB">
      <w:rPr>
        <w:rStyle w:val="PageNumber"/>
        <w:noProof/>
      </w:rPr>
      <w:t>2</w:t>
    </w:r>
    <w:r>
      <w:rPr>
        <w:rStyle w:val="PageNumber"/>
      </w:rPr>
      <w:fldChar w:fldCharType="end"/>
    </w:r>
  </w:p>
  <w:p w14:paraId="6367FAF6" w14:textId="77777777" w:rsidR="00E42B11" w:rsidRDefault="00E4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D7C3" w14:textId="4694032F" w:rsidR="00051157" w:rsidRPr="00B557DE" w:rsidRDefault="00DB3B0E" w:rsidP="00022A15">
    <w:pPr>
      <w:pStyle w:val="Footer"/>
      <w:pBdr>
        <w:top w:val="single" w:sz="4" w:space="1" w:color="A6A6A6" w:themeColor="background1" w:themeShade="A6"/>
      </w:pBdr>
      <w:tabs>
        <w:tab w:val="clear" w:pos="8640"/>
        <w:tab w:val="left" w:pos="7236"/>
        <w:tab w:val="right" w:pos="9000"/>
      </w:tabs>
      <w:ind w:right="20"/>
      <w:rPr>
        <w:sz w:val="16"/>
        <w:szCs w:val="16"/>
      </w:rPr>
    </w:pPr>
    <w:r>
      <w:rPr>
        <w:noProof/>
      </w:rPr>
      <w:drawing>
        <wp:inline distT="0" distB="0" distL="0" distR="0" wp14:anchorId="00E7BB4E" wp14:editId="550956A2">
          <wp:extent cx="1128730" cy="350875"/>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Kotahi_RGB_BLUE.jpg"/>
                  <pic:cNvPicPr/>
                </pic:nvPicPr>
                <pic:blipFill>
                  <a:blip r:embed="rId1"/>
                  <a:stretch>
                    <a:fillRect/>
                  </a:stretch>
                </pic:blipFill>
                <pic:spPr>
                  <a:xfrm>
                    <a:off x="0" y="0"/>
                    <a:ext cx="1128730" cy="350875"/>
                  </a:xfrm>
                  <a:prstGeom prst="rect">
                    <a:avLst/>
                  </a:prstGeom>
                </pic:spPr>
              </pic:pic>
            </a:graphicData>
          </a:graphic>
        </wp:inline>
      </w:drawing>
    </w:r>
    <w:r w:rsidR="00051157" w:rsidRPr="00B557DE">
      <w:rPr>
        <w:sz w:val="16"/>
        <w:szCs w:val="16"/>
      </w:rPr>
      <w:tab/>
    </w:r>
    <w:r w:rsidR="007C5E57">
      <w:rPr>
        <w:sz w:val="16"/>
        <w:szCs w:val="16"/>
      </w:rPr>
      <w:fldChar w:fldCharType="begin"/>
    </w:r>
    <w:r w:rsidR="007C5E57">
      <w:rPr>
        <w:sz w:val="16"/>
        <w:szCs w:val="16"/>
      </w:rPr>
      <w:instrText xml:space="preserve"> PAGE  \* Arabic  \* MERGEFORMAT </w:instrText>
    </w:r>
    <w:r w:rsidR="007C5E57">
      <w:rPr>
        <w:sz w:val="16"/>
        <w:szCs w:val="16"/>
      </w:rPr>
      <w:fldChar w:fldCharType="separate"/>
    </w:r>
    <w:r w:rsidR="008A28D0">
      <w:rPr>
        <w:noProof/>
        <w:sz w:val="16"/>
        <w:szCs w:val="16"/>
      </w:rPr>
      <w:t>1</w:t>
    </w:r>
    <w:r w:rsidR="007C5E57">
      <w:rPr>
        <w:sz w:val="16"/>
        <w:szCs w:val="16"/>
      </w:rPr>
      <w:fldChar w:fldCharType="end"/>
    </w:r>
    <w:r w:rsidR="007C5E57">
      <w:rPr>
        <w:sz w:val="16"/>
        <w:szCs w:val="16"/>
      </w:rPr>
      <w:tab/>
    </w:r>
    <w:r w:rsidR="00022A15">
      <w:rPr>
        <w:sz w:val="16"/>
        <w:szCs w:val="16"/>
      </w:rPr>
      <w:tab/>
    </w:r>
    <w:r w:rsidR="00022A15">
      <w:rPr>
        <w:sz w:val="16"/>
        <w:szCs w:val="16"/>
      </w:rPr>
      <w:tab/>
    </w:r>
    <w:r w:rsidR="00022A15">
      <w:rPr>
        <w:sz w:val="16"/>
        <w:szCs w:val="16"/>
      </w:rPr>
      <w:tab/>
    </w:r>
    <w:r w:rsidR="00022A15">
      <w:rPr>
        <w:sz w:val="16"/>
        <w:szCs w:val="16"/>
      </w:rPr>
      <w:tab/>
    </w:r>
    <w:r w:rsidR="00022A15">
      <w:rPr>
        <w:sz w:val="16"/>
        <w:szCs w:val="16"/>
      </w:rPr>
      <w:tab/>
    </w:r>
    <w:r>
      <w:rPr>
        <w:noProof/>
      </w:rPr>
      <w:drawing>
        <wp:inline distT="0" distB="0" distL="0" distR="0" wp14:anchorId="624D60A3" wp14:editId="4D814613">
          <wp:extent cx="786809" cy="296842"/>
          <wp:effectExtent l="0" t="0" r="0" b="8255"/>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Govt-logo-compact-wordmark.png"/>
                  <pic:cNvPicPr/>
                </pic:nvPicPr>
                <pic:blipFill>
                  <a:blip r:embed="rId2"/>
                  <a:stretch>
                    <a:fillRect/>
                  </a:stretch>
                </pic:blipFill>
                <pic:spPr>
                  <a:xfrm>
                    <a:off x="0" y="0"/>
                    <a:ext cx="812142" cy="3064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7AFC" w14:textId="77777777" w:rsidR="00A6688F" w:rsidRDefault="00A6688F" w:rsidP="00A6688F">
    <w:pPr>
      <w:pStyle w:val="Footer"/>
      <w:ind w:left="-567"/>
    </w:pPr>
    <w:r>
      <w:rPr>
        <w:noProof/>
        <w:lang w:eastAsia="en-NZ"/>
      </w:rPr>
      <w:drawing>
        <wp:anchor distT="0" distB="0" distL="114300" distR="114300" simplePos="0" relativeHeight="251658240" behindDoc="1" locked="0" layoutInCell="1" allowOverlap="1" wp14:anchorId="736A2037" wp14:editId="4962CB9A">
          <wp:simplePos x="0" y="0"/>
          <wp:positionH relativeFrom="margin">
            <wp:align>center</wp:align>
          </wp:positionH>
          <wp:positionV relativeFrom="paragraph">
            <wp:posOffset>-1374775</wp:posOffset>
          </wp:positionV>
          <wp:extent cx="6645179" cy="1382400"/>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 templates_title footer.png"/>
                  <pic:cNvPicPr/>
                </pic:nvPicPr>
                <pic:blipFill>
                  <a:blip r:embed="rId1">
                    <a:extLst>
                      <a:ext uri="{28A0092B-C50C-407E-A947-70E740481C1C}">
                        <a14:useLocalDpi xmlns:a14="http://schemas.microsoft.com/office/drawing/2010/main" val="0"/>
                      </a:ext>
                    </a:extLst>
                  </a:blip>
                  <a:stretch>
                    <a:fillRect/>
                  </a:stretch>
                </pic:blipFill>
                <pic:spPr>
                  <a:xfrm>
                    <a:off x="0" y="0"/>
                    <a:ext cx="6645179" cy="1382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6408" w14:textId="127E9E84" w:rsidR="008819FB" w:rsidRPr="008819FB" w:rsidRDefault="008819FB" w:rsidP="0088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E138" w14:textId="77777777" w:rsidR="00E30526" w:rsidRDefault="00E30526" w:rsidP="003F6EDA">
      <w:r>
        <w:separator/>
      </w:r>
    </w:p>
  </w:footnote>
  <w:footnote w:type="continuationSeparator" w:id="0">
    <w:p w14:paraId="66A2195D" w14:textId="77777777" w:rsidR="00E30526" w:rsidRDefault="00E30526" w:rsidP="003F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E17B" w14:textId="4917D25D" w:rsidR="002947D7" w:rsidRDefault="00822E75" w:rsidP="00132FA7">
    <w:pPr>
      <w:pStyle w:val="Header"/>
      <w:tabs>
        <w:tab w:val="clear" w:pos="8640"/>
        <w:tab w:val="right" w:pos="8931"/>
      </w:tabs>
    </w:pPr>
    <w:r>
      <w:rPr>
        <w:noProof/>
        <w:lang w:eastAsia="en-NZ"/>
      </w:rPr>
      <w:drawing>
        <wp:anchor distT="0" distB="0" distL="114300" distR="114300" simplePos="0" relativeHeight="251659264" behindDoc="1" locked="0" layoutInCell="1" allowOverlap="1" wp14:anchorId="79E151BA" wp14:editId="1C142D4D">
          <wp:simplePos x="0" y="0"/>
          <wp:positionH relativeFrom="margin">
            <wp:align>right</wp:align>
          </wp:positionH>
          <wp:positionV relativeFrom="paragraph">
            <wp:posOffset>-17145</wp:posOffset>
          </wp:positionV>
          <wp:extent cx="6921500" cy="4870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Ready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921500" cy="487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C40F" w14:textId="24C5E2EF" w:rsidR="008819FB" w:rsidRPr="008819FB" w:rsidRDefault="008819FB" w:rsidP="0088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FB05D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E86FA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67259E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CB0BB4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61E25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23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E5592B"/>
    <w:multiLevelType w:val="hybridMultilevel"/>
    <w:tmpl w:val="5908E98C"/>
    <w:lvl w:ilvl="0" w:tplc="401CCED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4969"/>
    <w:multiLevelType w:val="multilevel"/>
    <w:tmpl w:val="4F9EDE70"/>
    <w:styleLink w:val="NumberList1"/>
    <w:lvl w:ilvl="0">
      <w:start w:val="1"/>
      <w:numFmt w:val="decimal"/>
      <w:lvlText w:val="%1."/>
      <w:lvlJc w:val="left"/>
      <w:pPr>
        <w:ind w:left="1080" w:hanging="720"/>
      </w:pPr>
      <w:rPr>
        <w:rFonts w:ascii="Calibri" w:hAnsi="Calibri" w:hint="default"/>
        <w:b w:val="0"/>
        <w:i w:val="0"/>
        <w:color w:val="262626" w:themeColor="text1" w:themeTint="D9"/>
        <w:sz w:val="20"/>
      </w:rPr>
    </w:lvl>
    <w:lvl w:ilvl="1">
      <w:start w:val="1"/>
      <w:numFmt w:val="decimal"/>
      <w:isLgl/>
      <w:lvlText w:val="%1.%2"/>
      <w:lvlJc w:val="left"/>
      <w:pPr>
        <w:ind w:left="1440" w:hanging="720"/>
      </w:pPr>
      <w:rPr>
        <w:rFonts w:ascii="Calibri" w:hAnsi="Calibri" w:hint="default"/>
        <w:b w:val="0"/>
        <w:i w:val="0"/>
        <w:sz w:val="20"/>
      </w:rPr>
    </w:lvl>
    <w:lvl w:ilvl="2">
      <w:start w:val="1"/>
      <w:numFmt w:val="decimal"/>
      <w:isLgl/>
      <w:lvlText w:val="%1.%2.%3"/>
      <w:lvlJc w:val="left"/>
      <w:pPr>
        <w:ind w:left="1800" w:hanging="720"/>
      </w:pPr>
      <w:rPr>
        <w:rFonts w:ascii="Calibri" w:hAnsi="Calibri" w:hint="default"/>
        <w:b w:val="0"/>
        <w:i w:val="0"/>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00456B1"/>
    <w:multiLevelType w:val="multilevel"/>
    <w:tmpl w:val="F776065E"/>
    <w:lvl w:ilvl="0">
      <w:start w:val="1"/>
      <w:numFmt w:val="decimal"/>
      <w:pStyle w:val="NumberBulle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F94EBF"/>
    <w:multiLevelType w:val="multilevel"/>
    <w:tmpl w:val="DA0CA2B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4F55D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4C7DFD"/>
    <w:multiLevelType w:val="hybridMultilevel"/>
    <w:tmpl w:val="39F24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A16309"/>
    <w:multiLevelType w:val="hybridMultilevel"/>
    <w:tmpl w:val="EA10F448"/>
    <w:lvl w:ilvl="0" w:tplc="6FC8C17A">
      <w:start w:val="1"/>
      <w:numFmt w:val="decimal"/>
      <w:lvlText w:val="%1."/>
      <w:lvlJc w:val="left"/>
      <w:pPr>
        <w:ind w:left="756" w:hanging="39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67C3670"/>
    <w:multiLevelType w:val="multilevel"/>
    <w:tmpl w:val="29AE71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B26704"/>
    <w:multiLevelType w:val="hybridMultilevel"/>
    <w:tmpl w:val="9E1C2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70186B"/>
    <w:multiLevelType w:val="multilevel"/>
    <w:tmpl w:val="CF1ACB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7A1A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ED1107"/>
    <w:multiLevelType w:val="multilevel"/>
    <w:tmpl w:val="20C47A08"/>
    <w:styleLink w:val="Style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BF76780"/>
    <w:multiLevelType w:val="multilevel"/>
    <w:tmpl w:val="0804E5DE"/>
    <w:lvl w:ilvl="0">
      <w:start w:val="1"/>
      <w:numFmt w:val="decimal"/>
      <w:pStyle w:val="ListNumber1"/>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627E54FF"/>
    <w:multiLevelType w:val="multilevel"/>
    <w:tmpl w:val="161C9A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D7073A"/>
    <w:multiLevelType w:val="multilevel"/>
    <w:tmpl w:val="0804E5DE"/>
    <w:styleLink w:val="Style1"/>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DA53494"/>
    <w:multiLevelType w:val="multilevel"/>
    <w:tmpl w:val="83002852"/>
    <w:lvl w:ilvl="0">
      <w:start w:val="1"/>
      <w:numFmt w:val="decimal"/>
      <w:pStyle w:val="NumberBullet1"/>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236933849">
    <w:abstractNumId w:val="6"/>
  </w:num>
  <w:num w:numId="2" w16cid:durableId="1303190118">
    <w:abstractNumId w:val="3"/>
  </w:num>
  <w:num w:numId="3" w16cid:durableId="840892632">
    <w:abstractNumId w:val="13"/>
  </w:num>
  <w:num w:numId="4" w16cid:durableId="746613340">
    <w:abstractNumId w:val="1"/>
  </w:num>
  <w:num w:numId="5" w16cid:durableId="1507478078">
    <w:abstractNumId w:val="10"/>
  </w:num>
  <w:num w:numId="6" w16cid:durableId="840654984">
    <w:abstractNumId w:val="5"/>
  </w:num>
  <w:num w:numId="7" w16cid:durableId="698436349">
    <w:abstractNumId w:val="16"/>
  </w:num>
  <w:num w:numId="8" w16cid:durableId="880747787">
    <w:abstractNumId w:val="19"/>
  </w:num>
  <w:num w:numId="9" w16cid:durableId="1315648108">
    <w:abstractNumId w:val="2"/>
  </w:num>
  <w:num w:numId="10" w16cid:durableId="1949071984">
    <w:abstractNumId w:val="8"/>
  </w:num>
  <w:num w:numId="11" w16cid:durableId="748842909">
    <w:abstractNumId w:val="4"/>
  </w:num>
  <w:num w:numId="12" w16cid:durableId="2141024353">
    <w:abstractNumId w:val="15"/>
  </w:num>
  <w:num w:numId="13" w16cid:durableId="1068308768">
    <w:abstractNumId w:val="18"/>
  </w:num>
  <w:num w:numId="14" w16cid:durableId="1895502672">
    <w:abstractNumId w:val="7"/>
  </w:num>
  <w:num w:numId="15" w16cid:durableId="1673800645">
    <w:abstractNumId w:val="20"/>
  </w:num>
  <w:num w:numId="16" w16cid:durableId="1985809866">
    <w:abstractNumId w:val="21"/>
  </w:num>
  <w:num w:numId="17" w16cid:durableId="1049649988">
    <w:abstractNumId w:val="17"/>
  </w:num>
  <w:num w:numId="18" w16cid:durableId="1021853611">
    <w:abstractNumId w:val="9"/>
  </w:num>
  <w:num w:numId="19" w16cid:durableId="1839727380">
    <w:abstractNumId w:val="14"/>
  </w:num>
  <w:num w:numId="20" w16cid:durableId="1419018046">
    <w:abstractNumId w:val="0"/>
  </w:num>
  <w:num w:numId="21" w16cid:durableId="970400883">
    <w:abstractNumId w:val="11"/>
  </w:num>
  <w:num w:numId="22" w16cid:durableId="2638488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26"/>
    <w:rsid w:val="00022A15"/>
    <w:rsid w:val="00023D11"/>
    <w:rsid w:val="00051157"/>
    <w:rsid w:val="000C54EF"/>
    <w:rsid w:val="00132FA7"/>
    <w:rsid w:val="00191070"/>
    <w:rsid w:val="001F3F68"/>
    <w:rsid w:val="00222ABE"/>
    <w:rsid w:val="002947D7"/>
    <w:rsid w:val="002C4003"/>
    <w:rsid w:val="002C7EA6"/>
    <w:rsid w:val="00332021"/>
    <w:rsid w:val="003F6EDA"/>
    <w:rsid w:val="00415BAD"/>
    <w:rsid w:val="004508CB"/>
    <w:rsid w:val="0045112D"/>
    <w:rsid w:val="00524F14"/>
    <w:rsid w:val="00540E32"/>
    <w:rsid w:val="005679BF"/>
    <w:rsid w:val="005A1A9B"/>
    <w:rsid w:val="006428F9"/>
    <w:rsid w:val="00642DC1"/>
    <w:rsid w:val="0072467C"/>
    <w:rsid w:val="007416CB"/>
    <w:rsid w:val="00745BEC"/>
    <w:rsid w:val="00787FB3"/>
    <w:rsid w:val="007C5E57"/>
    <w:rsid w:val="008042C6"/>
    <w:rsid w:val="00822E75"/>
    <w:rsid w:val="0084528E"/>
    <w:rsid w:val="0087427B"/>
    <w:rsid w:val="008819FB"/>
    <w:rsid w:val="008A28D0"/>
    <w:rsid w:val="008B1E97"/>
    <w:rsid w:val="009173FC"/>
    <w:rsid w:val="00967335"/>
    <w:rsid w:val="0096784A"/>
    <w:rsid w:val="009E4828"/>
    <w:rsid w:val="00A33831"/>
    <w:rsid w:val="00A6688F"/>
    <w:rsid w:val="00AE4B08"/>
    <w:rsid w:val="00B557DE"/>
    <w:rsid w:val="00BA3560"/>
    <w:rsid w:val="00BE7D07"/>
    <w:rsid w:val="00D0090F"/>
    <w:rsid w:val="00DB3B0E"/>
    <w:rsid w:val="00E02186"/>
    <w:rsid w:val="00E30526"/>
    <w:rsid w:val="00E40D51"/>
    <w:rsid w:val="00E42B11"/>
    <w:rsid w:val="00EE553B"/>
    <w:rsid w:val="00EF5E7B"/>
    <w:rsid w:val="00F1600E"/>
    <w:rsid w:val="00F8776A"/>
    <w:rsid w:val="00FA3F57"/>
    <w:rsid w:val="00FF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AFDC3"/>
  <w15:docId w15:val="{32833B7D-D358-42D0-A86D-C52C9FA7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57"/>
    <w:rPr>
      <w:rFonts w:ascii="Calibri" w:hAnsi="Calibri"/>
      <w:color w:val="262626" w:themeColor="text1" w:themeTint="D9"/>
      <w:sz w:val="20"/>
      <w:lang w:val="en-NZ"/>
    </w:rPr>
  </w:style>
  <w:style w:type="paragraph" w:styleId="Heading1">
    <w:name w:val="heading 1"/>
    <w:basedOn w:val="Normal"/>
    <w:next w:val="Normal"/>
    <w:link w:val="Heading1Char"/>
    <w:uiPriority w:val="9"/>
    <w:qFormat/>
    <w:rsid w:val="007C5E57"/>
    <w:pPr>
      <w:keepNext/>
      <w:keepLines/>
      <w:spacing w:before="360"/>
      <w:outlineLvl w:val="0"/>
    </w:pPr>
    <w:rPr>
      <w:rFonts w:ascii="Georgia" w:eastAsiaTheme="majorEastAsia" w:hAnsi="Georgia" w:cstheme="majorBidi"/>
      <w:bCs/>
      <w:color w:val="273944"/>
      <w:sz w:val="56"/>
      <w:szCs w:val="32"/>
    </w:rPr>
  </w:style>
  <w:style w:type="paragraph" w:styleId="Heading2">
    <w:name w:val="heading 2"/>
    <w:basedOn w:val="Normal"/>
    <w:next w:val="Normal"/>
    <w:link w:val="Heading2Char"/>
    <w:uiPriority w:val="9"/>
    <w:unhideWhenUsed/>
    <w:qFormat/>
    <w:rsid w:val="005679BF"/>
    <w:pPr>
      <w:keepNext/>
      <w:keepLines/>
      <w:spacing w:before="200"/>
      <w:outlineLvl w:val="1"/>
    </w:pPr>
    <w:rPr>
      <w:rFonts w:asciiTheme="majorHAnsi" w:eastAsiaTheme="majorEastAsia" w:hAnsiTheme="majorHAnsi" w:cstheme="majorBidi"/>
      <w:b/>
      <w:bCs/>
      <w:caps/>
      <w:color w:val="69BBAF"/>
      <w:sz w:val="40"/>
      <w:szCs w:val="40"/>
    </w:rPr>
  </w:style>
  <w:style w:type="paragraph" w:styleId="Heading3">
    <w:name w:val="heading 3"/>
    <w:basedOn w:val="Normal"/>
    <w:next w:val="Normal"/>
    <w:link w:val="Heading3Char"/>
    <w:uiPriority w:val="9"/>
    <w:unhideWhenUsed/>
    <w:qFormat/>
    <w:rsid w:val="00FA3F57"/>
    <w:pPr>
      <w:keepNext/>
      <w:keepLines/>
      <w:spacing w:before="200"/>
      <w:outlineLvl w:val="2"/>
    </w:pPr>
    <w:rPr>
      <w:rFonts w:asciiTheme="majorHAnsi" w:eastAsiaTheme="majorEastAsia" w:hAnsiTheme="majorHAnsi" w:cstheme="majorBidi"/>
      <w:b/>
      <w:bCs/>
      <w:color w:val="273944"/>
      <w:sz w:val="32"/>
    </w:rPr>
  </w:style>
  <w:style w:type="paragraph" w:styleId="Heading4">
    <w:name w:val="heading 4"/>
    <w:basedOn w:val="Normal"/>
    <w:next w:val="Normal"/>
    <w:link w:val="Heading4Char"/>
    <w:uiPriority w:val="9"/>
    <w:unhideWhenUsed/>
    <w:qFormat/>
    <w:rsid w:val="00FA3F57"/>
    <w:pPr>
      <w:keepNext/>
      <w:keepLines/>
      <w:spacing w:before="200"/>
      <w:outlineLvl w:val="3"/>
    </w:pPr>
    <w:rPr>
      <w:rFonts w:asciiTheme="majorHAnsi" w:eastAsiaTheme="majorEastAsia" w:hAnsiTheme="majorHAnsi" w:cstheme="majorBidi"/>
      <w:bCs/>
      <w:iCs/>
      <w:color w:val="27394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EDA"/>
    <w:pPr>
      <w:tabs>
        <w:tab w:val="center" w:pos="4320"/>
        <w:tab w:val="right" w:pos="8640"/>
      </w:tabs>
    </w:pPr>
  </w:style>
  <w:style w:type="character" w:customStyle="1" w:styleId="HeaderChar">
    <w:name w:val="Header Char"/>
    <w:basedOn w:val="DefaultParagraphFont"/>
    <w:link w:val="Header"/>
    <w:uiPriority w:val="99"/>
    <w:rsid w:val="003F6EDA"/>
  </w:style>
  <w:style w:type="paragraph" w:styleId="Footer">
    <w:name w:val="footer"/>
    <w:basedOn w:val="Normal"/>
    <w:link w:val="FooterChar"/>
    <w:uiPriority w:val="99"/>
    <w:unhideWhenUsed/>
    <w:rsid w:val="003F6EDA"/>
    <w:pPr>
      <w:tabs>
        <w:tab w:val="center" w:pos="4320"/>
        <w:tab w:val="right" w:pos="8640"/>
      </w:tabs>
    </w:pPr>
  </w:style>
  <w:style w:type="character" w:customStyle="1" w:styleId="FooterChar">
    <w:name w:val="Footer Char"/>
    <w:basedOn w:val="DefaultParagraphFont"/>
    <w:link w:val="Footer"/>
    <w:uiPriority w:val="99"/>
    <w:rsid w:val="003F6EDA"/>
  </w:style>
  <w:style w:type="paragraph" w:styleId="BalloonText">
    <w:name w:val="Balloon Text"/>
    <w:basedOn w:val="Normal"/>
    <w:link w:val="BalloonTextChar"/>
    <w:uiPriority w:val="99"/>
    <w:semiHidden/>
    <w:unhideWhenUsed/>
    <w:rsid w:val="003F6E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EDA"/>
    <w:rPr>
      <w:rFonts w:ascii="Lucida Grande" w:hAnsi="Lucida Grande" w:cs="Lucida Grande"/>
      <w:sz w:val="18"/>
      <w:szCs w:val="18"/>
    </w:rPr>
  </w:style>
  <w:style w:type="character" w:customStyle="1" w:styleId="Heading1Char">
    <w:name w:val="Heading 1 Char"/>
    <w:basedOn w:val="DefaultParagraphFont"/>
    <w:link w:val="Heading1"/>
    <w:uiPriority w:val="9"/>
    <w:rsid w:val="007C5E57"/>
    <w:rPr>
      <w:rFonts w:ascii="Georgia" w:eastAsiaTheme="majorEastAsia" w:hAnsi="Georgia" w:cstheme="majorBidi"/>
      <w:bCs/>
      <w:color w:val="273944"/>
      <w:sz w:val="56"/>
      <w:szCs w:val="32"/>
      <w:lang w:val="en-NZ"/>
    </w:rPr>
  </w:style>
  <w:style w:type="character" w:customStyle="1" w:styleId="Heading2Char">
    <w:name w:val="Heading 2 Char"/>
    <w:basedOn w:val="DefaultParagraphFont"/>
    <w:link w:val="Heading2"/>
    <w:uiPriority w:val="9"/>
    <w:rsid w:val="005679BF"/>
    <w:rPr>
      <w:rFonts w:asciiTheme="majorHAnsi" w:eastAsiaTheme="majorEastAsia" w:hAnsiTheme="majorHAnsi" w:cstheme="majorBidi"/>
      <w:b/>
      <w:bCs/>
      <w:caps/>
      <w:color w:val="69BBAF"/>
      <w:sz w:val="40"/>
      <w:szCs w:val="40"/>
    </w:rPr>
  </w:style>
  <w:style w:type="paragraph" w:styleId="NoSpacing">
    <w:name w:val="No Spacing"/>
    <w:uiPriority w:val="1"/>
    <w:rsid w:val="00FA3F57"/>
    <w:rPr>
      <w:rFonts w:ascii="Calibri" w:hAnsi="Calibri"/>
      <w:color w:val="262626" w:themeColor="text1" w:themeTint="D9"/>
      <w:sz w:val="20"/>
    </w:rPr>
  </w:style>
  <w:style w:type="character" w:customStyle="1" w:styleId="Heading3Char">
    <w:name w:val="Heading 3 Char"/>
    <w:basedOn w:val="DefaultParagraphFont"/>
    <w:link w:val="Heading3"/>
    <w:uiPriority w:val="9"/>
    <w:rsid w:val="00FA3F57"/>
    <w:rPr>
      <w:rFonts w:asciiTheme="majorHAnsi" w:eastAsiaTheme="majorEastAsia" w:hAnsiTheme="majorHAnsi" w:cstheme="majorBidi"/>
      <w:b/>
      <w:bCs/>
      <w:color w:val="273944"/>
      <w:sz w:val="32"/>
    </w:rPr>
  </w:style>
  <w:style w:type="character" w:customStyle="1" w:styleId="Heading4Char">
    <w:name w:val="Heading 4 Char"/>
    <w:basedOn w:val="DefaultParagraphFont"/>
    <w:link w:val="Heading4"/>
    <w:uiPriority w:val="9"/>
    <w:rsid w:val="00FA3F57"/>
    <w:rPr>
      <w:rFonts w:asciiTheme="majorHAnsi" w:eastAsiaTheme="majorEastAsia" w:hAnsiTheme="majorHAnsi" w:cstheme="majorBidi"/>
      <w:bCs/>
      <w:iCs/>
      <w:color w:val="273944"/>
    </w:rPr>
  </w:style>
  <w:style w:type="paragraph" w:styleId="Subtitle">
    <w:name w:val="Subtitle"/>
    <w:aliases w:val="Italic"/>
    <w:basedOn w:val="Normal"/>
    <w:next w:val="Normal"/>
    <w:link w:val="SubtitleChar"/>
    <w:uiPriority w:val="11"/>
    <w:qFormat/>
    <w:rsid w:val="00D0090F"/>
    <w:pPr>
      <w:numPr>
        <w:ilvl w:val="1"/>
      </w:numPr>
    </w:pPr>
    <w:rPr>
      <w:rFonts w:eastAsiaTheme="majorEastAsia" w:cstheme="majorBidi"/>
      <w:i/>
      <w:iCs/>
      <w:spacing w:val="15"/>
    </w:rPr>
  </w:style>
  <w:style w:type="character" w:customStyle="1" w:styleId="SubtitleChar">
    <w:name w:val="Subtitle Char"/>
    <w:aliases w:val="Italic Char"/>
    <w:basedOn w:val="DefaultParagraphFont"/>
    <w:link w:val="Subtitle"/>
    <w:uiPriority w:val="11"/>
    <w:rsid w:val="00D0090F"/>
    <w:rPr>
      <w:rFonts w:ascii="Calibri" w:eastAsiaTheme="majorEastAsia" w:hAnsi="Calibri" w:cstheme="majorBidi"/>
      <w:i/>
      <w:iCs/>
      <w:color w:val="262626" w:themeColor="text1" w:themeTint="D9"/>
      <w:spacing w:val="15"/>
      <w:sz w:val="20"/>
    </w:rPr>
  </w:style>
  <w:style w:type="character" w:styleId="SubtleEmphasis">
    <w:name w:val="Subtle Emphasis"/>
    <w:aliases w:val="Bold"/>
    <w:basedOn w:val="DefaultParagraphFont"/>
    <w:uiPriority w:val="19"/>
    <w:qFormat/>
    <w:rsid w:val="00D0090F"/>
    <w:rPr>
      <w:b/>
      <w:iCs/>
    </w:rPr>
  </w:style>
  <w:style w:type="character" w:styleId="Emphasis">
    <w:name w:val="Emphasis"/>
    <w:basedOn w:val="DefaultParagraphFont"/>
    <w:uiPriority w:val="20"/>
    <w:qFormat/>
    <w:rsid w:val="00D0090F"/>
    <w:rPr>
      <w:iCs/>
    </w:rPr>
  </w:style>
  <w:style w:type="paragraph" w:styleId="ListParagraph">
    <w:name w:val="List Paragraph"/>
    <w:aliases w:val="Bullet 1"/>
    <w:basedOn w:val="Normal"/>
    <w:next w:val="ListBullet"/>
    <w:uiPriority w:val="34"/>
    <w:qFormat/>
    <w:rsid w:val="00D0090F"/>
    <w:pPr>
      <w:numPr>
        <w:numId w:val="1"/>
      </w:numPr>
      <w:contextualSpacing/>
    </w:pPr>
  </w:style>
  <w:style w:type="character" w:styleId="IntenseReference">
    <w:name w:val="Intense Reference"/>
    <w:aliases w:val="Bullet"/>
    <w:basedOn w:val="Emphasis"/>
    <w:uiPriority w:val="32"/>
    <w:rsid w:val="00D0090F"/>
    <w:rPr>
      <w:iCs/>
    </w:rPr>
  </w:style>
  <w:style w:type="character" w:styleId="BookTitle">
    <w:name w:val="Book Title"/>
    <w:aliases w:val="Bullet 2"/>
    <w:basedOn w:val="DefaultParagraphFont"/>
    <w:uiPriority w:val="33"/>
    <w:rsid w:val="002C7EA6"/>
    <w:rPr>
      <w:b/>
      <w:bCs/>
      <w:smallCaps/>
      <w:spacing w:val="5"/>
    </w:rPr>
  </w:style>
  <w:style w:type="paragraph" w:styleId="ListBullet">
    <w:name w:val="List Bullet"/>
    <w:basedOn w:val="Normal"/>
    <w:uiPriority w:val="99"/>
    <w:unhideWhenUsed/>
    <w:rsid w:val="00D0090F"/>
    <w:pPr>
      <w:numPr>
        <w:numId w:val="2"/>
      </w:numPr>
      <w:contextualSpacing/>
    </w:pPr>
  </w:style>
  <w:style w:type="paragraph" w:customStyle="1" w:styleId="NumberBullet">
    <w:name w:val="Number Bullet"/>
    <w:basedOn w:val="ListNumber"/>
    <w:next w:val="ListNumber"/>
    <w:rsid w:val="005679BF"/>
    <w:pPr>
      <w:numPr>
        <w:numId w:val="10"/>
      </w:numPr>
    </w:pPr>
  </w:style>
  <w:style w:type="table" w:styleId="TableGrid">
    <w:name w:val="Table Grid"/>
    <w:basedOn w:val="TableNormal"/>
    <w:uiPriority w:val="59"/>
    <w:rsid w:val="002C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2C7EA6"/>
    <w:pPr>
      <w:numPr>
        <w:numId w:val="4"/>
      </w:numPr>
      <w:contextualSpacing/>
    </w:pPr>
  </w:style>
  <w:style w:type="character" w:styleId="Hyperlink">
    <w:name w:val="Hyperlink"/>
    <w:basedOn w:val="DefaultParagraphFont"/>
    <w:uiPriority w:val="99"/>
    <w:unhideWhenUsed/>
    <w:rsid w:val="00332021"/>
    <w:rPr>
      <w:color w:val="0000FF" w:themeColor="hyperlink"/>
      <w:u w:val="single"/>
    </w:rPr>
  </w:style>
  <w:style w:type="paragraph" w:customStyle="1" w:styleId="ListNumber1">
    <w:name w:val="List Number 1"/>
    <w:basedOn w:val="Heading2"/>
    <w:rsid w:val="005679BF"/>
    <w:pPr>
      <w:numPr>
        <w:numId w:val="13"/>
      </w:numPr>
    </w:pPr>
    <w:rPr>
      <w:rFonts w:ascii="Calibri" w:hAnsi="Calibri"/>
      <w:b w:val="0"/>
      <w:color w:val="262626" w:themeColor="text1" w:themeTint="D9"/>
      <w:sz w:val="20"/>
      <w:szCs w:val="20"/>
    </w:rPr>
  </w:style>
  <w:style w:type="paragraph" w:styleId="ListNumber">
    <w:name w:val="List Number"/>
    <w:basedOn w:val="Normal"/>
    <w:uiPriority w:val="99"/>
    <w:semiHidden/>
    <w:unhideWhenUsed/>
    <w:rsid w:val="005679BF"/>
    <w:pPr>
      <w:numPr>
        <w:numId w:val="9"/>
      </w:numPr>
      <w:contextualSpacing/>
    </w:pPr>
  </w:style>
  <w:style w:type="numbering" w:customStyle="1" w:styleId="NumberList1">
    <w:name w:val="Number List 1"/>
    <w:basedOn w:val="NoList"/>
    <w:uiPriority w:val="99"/>
    <w:rsid w:val="00AE4B08"/>
    <w:pPr>
      <w:numPr>
        <w:numId w:val="14"/>
      </w:numPr>
    </w:pPr>
  </w:style>
  <w:style w:type="numbering" w:customStyle="1" w:styleId="Style1">
    <w:name w:val="Style1"/>
    <w:basedOn w:val="NoList"/>
    <w:uiPriority w:val="99"/>
    <w:rsid w:val="00AE4B08"/>
    <w:pPr>
      <w:numPr>
        <w:numId w:val="15"/>
      </w:numPr>
    </w:pPr>
  </w:style>
  <w:style w:type="numbering" w:customStyle="1" w:styleId="Style2">
    <w:name w:val="Style2"/>
    <w:basedOn w:val="NoList"/>
    <w:uiPriority w:val="99"/>
    <w:rsid w:val="000C54EF"/>
    <w:pPr>
      <w:numPr>
        <w:numId w:val="17"/>
      </w:numPr>
    </w:pPr>
  </w:style>
  <w:style w:type="paragraph" w:customStyle="1" w:styleId="NumberBullet1">
    <w:name w:val="Number Bullet 1"/>
    <w:basedOn w:val="ListParagraph"/>
    <w:qFormat/>
    <w:rsid w:val="000C54EF"/>
    <w:pPr>
      <w:numPr>
        <w:numId w:val="16"/>
      </w:numPr>
    </w:pPr>
  </w:style>
  <w:style w:type="character" w:styleId="PageNumber">
    <w:name w:val="page number"/>
    <w:basedOn w:val="DefaultParagraphFont"/>
    <w:uiPriority w:val="99"/>
    <w:semiHidden/>
    <w:unhideWhenUsed/>
    <w:rsid w:val="00E42B11"/>
  </w:style>
  <w:style w:type="paragraph" w:customStyle="1" w:styleId="TableHeading">
    <w:name w:val="Table Heading"/>
    <w:basedOn w:val="Normal"/>
    <w:link w:val="TableHeadingChar"/>
    <w:rsid w:val="00B557DE"/>
    <w:rPr>
      <w:color w:val="FFFFFF" w:themeColor="background1"/>
    </w:rPr>
  </w:style>
  <w:style w:type="character" w:customStyle="1" w:styleId="TableHeadingChar">
    <w:name w:val="Table Heading Char"/>
    <w:basedOn w:val="DefaultParagraphFont"/>
    <w:link w:val="TableHeading"/>
    <w:rsid w:val="00B557DE"/>
    <w:rPr>
      <w:rFonts w:ascii="Calibri" w:hAnsi="Calibri"/>
      <w:color w:val="FFFFFF" w:themeColor="background1"/>
      <w:sz w:val="20"/>
      <w:lang w:val="en-NZ"/>
    </w:rPr>
  </w:style>
  <w:style w:type="paragraph" w:styleId="ListContinue">
    <w:name w:val="List Continue"/>
    <w:basedOn w:val="Normal"/>
    <w:uiPriority w:val="99"/>
    <w:unhideWhenUsed/>
    <w:rsid w:val="007416CB"/>
    <w:pPr>
      <w:spacing w:after="120"/>
      <w:ind w:left="283"/>
      <w:contextualSpacing/>
    </w:pPr>
    <w:rPr>
      <w:lang w:val="en-US"/>
    </w:rPr>
  </w:style>
  <w:style w:type="paragraph" w:styleId="List">
    <w:name w:val="List"/>
    <w:basedOn w:val="Normal"/>
    <w:uiPriority w:val="99"/>
    <w:unhideWhenUsed/>
    <w:rsid w:val="007416CB"/>
    <w:pPr>
      <w:ind w:left="283" w:hanging="283"/>
      <w:contextualSpacing/>
    </w:pPr>
    <w:rPr>
      <w:lang w:val="en-US"/>
    </w:rPr>
  </w:style>
  <w:style w:type="character" w:customStyle="1" w:styleId="tgc">
    <w:name w:val="_tgc"/>
    <w:basedOn w:val="DefaultParagraphFont"/>
    <w:rsid w:val="007416CB"/>
    <w:rPr>
      <w:rFonts w:cs="Times New Roman"/>
    </w:rPr>
  </w:style>
  <w:style w:type="paragraph" w:styleId="ListBullet3">
    <w:name w:val="List Bullet 3"/>
    <w:basedOn w:val="Normal"/>
    <w:uiPriority w:val="99"/>
    <w:unhideWhenUsed/>
    <w:rsid w:val="007416CB"/>
    <w:pPr>
      <w:numPr>
        <w:numId w:val="20"/>
      </w:numPr>
      <w:spacing w:after="120" w:line="240" w:lineRule="atLeast"/>
      <w:contextualSpacing/>
    </w:pPr>
    <w:rPr>
      <w:rFonts w:eastAsia="Times New Roman" w:cs="Times New Roman"/>
      <w:color w:val="auto"/>
      <w:sz w:val="22"/>
      <w:szCs w:val="22"/>
    </w:rPr>
  </w:style>
  <w:style w:type="character" w:styleId="HTMLCite">
    <w:name w:val="HTML Cite"/>
    <w:basedOn w:val="DefaultParagraphFont"/>
    <w:uiPriority w:val="99"/>
    <w:semiHidden/>
    <w:unhideWhenUsed/>
    <w:rsid w:val="007416CB"/>
    <w:rPr>
      <w:rFonts w:cs="Times New Roman"/>
      <w:i/>
      <w:iCs/>
    </w:rPr>
  </w:style>
  <w:style w:type="character" w:styleId="FollowedHyperlink">
    <w:name w:val="FollowedHyperlink"/>
    <w:basedOn w:val="DefaultParagraphFont"/>
    <w:uiPriority w:val="99"/>
    <w:semiHidden/>
    <w:unhideWhenUsed/>
    <w:rsid w:val="007416CB"/>
    <w:rPr>
      <w:rFonts w:cs="Times New Roman"/>
      <w:color w:val="800080" w:themeColor="followedHyperlink"/>
      <w:u w:val="single"/>
    </w:rPr>
  </w:style>
  <w:style w:type="character" w:customStyle="1" w:styleId="arrow">
    <w:name w:val="arrow"/>
    <w:basedOn w:val="DefaultParagraphFont"/>
    <w:rsid w:val="007416CB"/>
    <w:rPr>
      <w:rFonts w:cs="Times New Roman"/>
    </w:rPr>
  </w:style>
  <w:style w:type="character" w:styleId="Strong">
    <w:name w:val="Strong"/>
    <w:basedOn w:val="DefaultParagraphFont"/>
    <w:uiPriority w:val="22"/>
    <w:qFormat/>
    <w:rsid w:val="007416CB"/>
    <w:rPr>
      <w:rFonts w:cs="Times New Roman"/>
      <w:b/>
      <w:bCs/>
    </w:rPr>
  </w:style>
  <w:style w:type="paragraph" w:styleId="NormalWeb">
    <w:name w:val="Normal (Web)"/>
    <w:basedOn w:val="Normal"/>
    <w:uiPriority w:val="99"/>
    <w:unhideWhenUsed/>
    <w:rsid w:val="007416CB"/>
    <w:pPr>
      <w:spacing w:before="100" w:beforeAutospacing="1" w:after="100" w:afterAutospacing="1"/>
    </w:pPr>
    <w:rPr>
      <w:rFonts w:ascii="Times New Roman" w:eastAsia="Times New Roman" w:hAnsi="Times New Roman" w:cs="Times New Roman"/>
      <w:color w:val="auto"/>
      <w:sz w:val="24"/>
      <w:lang w:eastAsia="en-NZ"/>
    </w:rPr>
  </w:style>
  <w:style w:type="character" w:customStyle="1" w:styleId="st">
    <w:name w:val="st"/>
    <w:basedOn w:val="DefaultParagraphFont"/>
    <w:rsid w:val="007416CB"/>
    <w:rPr>
      <w:rFonts w:cs="Times New Roman"/>
    </w:rPr>
  </w:style>
  <w:style w:type="paragraph" w:styleId="FootnoteText">
    <w:name w:val="footnote text"/>
    <w:basedOn w:val="Normal"/>
    <w:link w:val="FootnoteTextChar"/>
    <w:uiPriority w:val="99"/>
    <w:semiHidden/>
    <w:unhideWhenUsed/>
    <w:rsid w:val="007416CB"/>
    <w:rPr>
      <w:rFonts w:eastAsia="Times New Roman" w:cs="Times New Roman"/>
      <w:color w:val="auto"/>
      <w:szCs w:val="20"/>
    </w:rPr>
  </w:style>
  <w:style w:type="character" w:customStyle="1" w:styleId="FootnoteTextChar">
    <w:name w:val="Footnote Text Char"/>
    <w:basedOn w:val="DefaultParagraphFont"/>
    <w:link w:val="FootnoteText"/>
    <w:uiPriority w:val="99"/>
    <w:semiHidden/>
    <w:rsid w:val="007416CB"/>
    <w:rPr>
      <w:rFonts w:ascii="Calibri" w:eastAsia="Times New Roman" w:hAnsi="Calibri" w:cs="Times New Roman"/>
      <w:sz w:val="20"/>
      <w:szCs w:val="20"/>
      <w:lang w:val="en-NZ"/>
    </w:rPr>
  </w:style>
  <w:style w:type="character" w:styleId="FootnoteReference">
    <w:name w:val="footnote reference"/>
    <w:basedOn w:val="DefaultParagraphFont"/>
    <w:uiPriority w:val="99"/>
    <w:semiHidden/>
    <w:unhideWhenUsed/>
    <w:rsid w:val="007416CB"/>
    <w:rPr>
      <w:rFonts w:cs="Times New Roman"/>
      <w:vertAlign w:val="superscript"/>
    </w:rPr>
  </w:style>
  <w:style w:type="character" w:styleId="CommentReference">
    <w:name w:val="annotation reference"/>
    <w:basedOn w:val="DefaultParagraphFont"/>
    <w:uiPriority w:val="99"/>
    <w:semiHidden/>
    <w:unhideWhenUsed/>
    <w:rsid w:val="007416CB"/>
    <w:rPr>
      <w:rFonts w:cs="Times New Roman"/>
      <w:sz w:val="16"/>
      <w:szCs w:val="16"/>
    </w:rPr>
  </w:style>
  <w:style w:type="paragraph" w:styleId="CommentText">
    <w:name w:val="annotation text"/>
    <w:basedOn w:val="Normal"/>
    <w:link w:val="CommentTextChar"/>
    <w:uiPriority w:val="99"/>
    <w:semiHidden/>
    <w:unhideWhenUsed/>
    <w:rsid w:val="007416CB"/>
    <w:pPr>
      <w:spacing w:after="120"/>
    </w:pPr>
    <w:rPr>
      <w:rFonts w:eastAsia="Times New Roman" w:cs="Times New Roman"/>
      <w:color w:val="auto"/>
      <w:szCs w:val="20"/>
    </w:rPr>
  </w:style>
  <w:style w:type="character" w:customStyle="1" w:styleId="CommentTextChar">
    <w:name w:val="Comment Text Char"/>
    <w:basedOn w:val="DefaultParagraphFont"/>
    <w:link w:val="CommentText"/>
    <w:uiPriority w:val="99"/>
    <w:semiHidden/>
    <w:rsid w:val="007416CB"/>
    <w:rPr>
      <w:rFonts w:ascii="Calibri" w:eastAsia="Times New Roman" w:hAnsi="Calibri"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7416CB"/>
    <w:rPr>
      <w:b/>
      <w:bCs/>
    </w:rPr>
  </w:style>
  <w:style w:type="character" w:customStyle="1" w:styleId="CommentSubjectChar">
    <w:name w:val="Comment Subject Char"/>
    <w:basedOn w:val="CommentTextChar"/>
    <w:link w:val="CommentSubject"/>
    <w:uiPriority w:val="99"/>
    <w:semiHidden/>
    <w:rsid w:val="007416CB"/>
    <w:rPr>
      <w:rFonts w:ascii="Calibri" w:eastAsia="Times New Roman" w:hAnsi="Calibri" w:cs="Times New Roman"/>
      <w:b/>
      <w:bCs/>
      <w:sz w:val="20"/>
      <w:szCs w:val="20"/>
      <w:lang w:val="en-NZ"/>
    </w:rPr>
  </w:style>
  <w:style w:type="paragraph" w:styleId="Revision">
    <w:name w:val="Revision"/>
    <w:hidden/>
    <w:uiPriority w:val="99"/>
    <w:semiHidden/>
    <w:rsid w:val="007416CB"/>
    <w:rPr>
      <w:rFonts w:ascii="Calibri" w:eastAsia="Times New Roman" w:hAnsi="Calibri" w:cs="Times New Roman"/>
      <w:sz w:val="22"/>
      <w:szCs w:val="22"/>
      <w:lang w:val="en-NZ"/>
    </w:rPr>
  </w:style>
  <w:style w:type="character" w:customStyle="1" w:styleId="CharChar1">
    <w:name w:val="Char Char1"/>
    <w:rsid w:val="007416CB"/>
    <w:rPr>
      <w:sz w:val="24"/>
    </w:rPr>
  </w:style>
  <w:style w:type="paragraph" w:customStyle="1" w:styleId="Default">
    <w:name w:val="Default"/>
    <w:rsid w:val="007416CB"/>
    <w:pPr>
      <w:autoSpaceDE w:val="0"/>
      <w:autoSpaceDN w:val="0"/>
      <w:adjustRightInd w:val="0"/>
    </w:pPr>
    <w:rPr>
      <w:rFonts w:ascii="Times New Roman" w:eastAsia="Times New Roman" w:hAnsi="Times New Roman" w:cs="Times New Roman"/>
      <w:color w:val="000000"/>
      <w:lang w:val="en-NZ"/>
    </w:rPr>
  </w:style>
  <w:style w:type="character" w:customStyle="1" w:styleId="k-type-body-article">
    <w:name w:val="k-type-body-article"/>
    <w:basedOn w:val="DefaultParagraphFont"/>
    <w:rsid w:val="007416CB"/>
    <w:rPr>
      <w:rFonts w:cs="Times New Roman"/>
    </w:rPr>
  </w:style>
  <w:style w:type="paragraph" w:styleId="NormalIndent">
    <w:name w:val="Normal Indent"/>
    <w:basedOn w:val="Normal"/>
    <w:uiPriority w:val="99"/>
    <w:unhideWhenUsed/>
    <w:rsid w:val="007416CB"/>
    <w:pPr>
      <w:spacing w:line="240" w:lineRule="atLeast"/>
      <w:ind w:left="454"/>
    </w:pPr>
    <w:rPr>
      <w:rFonts w:eastAsia="Times New Roman" w:cs="Times New Roman"/>
      <w:color w:val="auto"/>
      <w:sz w:val="22"/>
      <w:szCs w:val="22"/>
    </w:rPr>
  </w:style>
  <w:style w:type="character" w:styleId="UnresolvedMention">
    <w:name w:val="Unresolved Mention"/>
    <w:basedOn w:val="DefaultParagraphFont"/>
    <w:uiPriority w:val="99"/>
    <w:semiHidden/>
    <w:unhideWhenUsed/>
    <w:rsid w:val="0074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ahoot.com/" TargetMode="External"/><Relationship Id="rId18" Type="http://schemas.openxmlformats.org/officeDocument/2006/relationships/hyperlink" Target="https://pamhook.com/solo-apps/hexagon-generator/" TargetMode="External"/><Relationship Id="rId26" Type="http://schemas.openxmlformats.org/officeDocument/2006/relationships/hyperlink" Target="https://pamhook.com/wiki/File:HookED_SOLO_Hexagons_Template_Primary_Y012.pdf" TargetMode="External"/><Relationship Id="rId39" Type="http://schemas.openxmlformats.org/officeDocument/2006/relationships/hyperlink" Target="https://www.nzta.govt.nz/roadcode/code-for-cycling/" TargetMode="External"/><Relationship Id="rId3" Type="http://schemas.openxmlformats.org/officeDocument/2006/relationships/styles" Target="styles.xml"/><Relationship Id="rId21" Type="http://schemas.openxmlformats.org/officeDocument/2006/relationships/hyperlink" Target="http://www.nzta.govt.nz/resources/factsheets/01/docs/01-cycles.pdf" TargetMode="External"/><Relationship Id="rId34" Type="http://schemas.openxmlformats.org/officeDocument/2006/relationships/hyperlink" Target="http://www.nzta.govt.nz/resources/factsheets/01/docs/01-cycles.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apps.apple.com/nz/app/solo-hexagons/id1023237205" TargetMode="External"/><Relationship Id="rId25" Type="http://schemas.openxmlformats.org/officeDocument/2006/relationships/hyperlink" Target="https://pamhook.com/solo-apps/hexagon-generator/" TargetMode="External"/><Relationship Id="rId33" Type="http://schemas.openxmlformats.org/officeDocument/2006/relationships/hyperlink" Target="https://pamhook.com/wiki/Feed_Up" TargetMode="External"/><Relationship Id="rId38" Type="http://schemas.openxmlformats.org/officeDocument/2006/relationships/hyperlink" Target="https://www.nzta.govt.nz/walking-cycling-and-public-transport/cycling/" TargetMode="External"/><Relationship Id="rId2" Type="http://schemas.openxmlformats.org/officeDocument/2006/relationships/numbering" Target="numbering.xml"/><Relationship Id="rId16" Type="http://schemas.openxmlformats.org/officeDocument/2006/relationships/hyperlink" Target="https://pamhook.com/wiki/Feed_Up" TargetMode="External"/><Relationship Id="rId20" Type="http://schemas.openxmlformats.org/officeDocument/2006/relationships/hyperlink" Target="https://pamhook.com/wiki/File:HookED_SOLO_Hexagons_Template_Secondary.pdf" TargetMode="External"/><Relationship Id="rId29" Type="http://schemas.openxmlformats.org/officeDocument/2006/relationships/hyperlink" Target="https://www.nzta.govt.nz/walking-cycling-and-public-transport/cyclin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pps.apple.com/nz/app/solo-hexagons/id1023237205" TargetMode="External"/><Relationship Id="rId32" Type="http://schemas.openxmlformats.org/officeDocument/2006/relationships/hyperlink" Target="https://www.youtube.com/watch?v=_iOvkCZCSAc" TargetMode="External"/><Relationship Id="rId37" Type="http://schemas.openxmlformats.org/officeDocument/2006/relationships/hyperlink" Target="http://www.nzta.govt.nz/resources/factsheets/01/docs/01-cycles.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watch?v=_iOvkCZCSAc" TargetMode="External"/><Relationship Id="rId23" Type="http://schemas.openxmlformats.org/officeDocument/2006/relationships/hyperlink" Target="https://www.nzta.govt.nz/roadcode/code-for-cycling/" TargetMode="External"/><Relationship Id="rId28" Type="http://schemas.openxmlformats.org/officeDocument/2006/relationships/hyperlink" Target="http://www.nzta.govt.nz/resources/factsheets/01/docs/01-cycles.pdf" TargetMode="External"/><Relationship Id="rId36" Type="http://schemas.openxmlformats.org/officeDocument/2006/relationships/hyperlink" Target="https://www.nzta.govt.nz/roadcode/code-for-cycling/" TargetMode="External"/><Relationship Id="rId10" Type="http://schemas.openxmlformats.org/officeDocument/2006/relationships/footer" Target="footer1.xml"/><Relationship Id="rId19" Type="http://schemas.openxmlformats.org/officeDocument/2006/relationships/hyperlink" Target="https://pamhook.com/wiki/File:HookED_SOLO_Hexagons_Template_Primary_Y012.pdf" TargetMode="External"/><Relationship Id="rId31" Type="http://schemas.openxmlformats.org/officeDocument/2006/relationships/hyperlink" Target="https://pamhook.com/wp-content/uploads/2018/02/HookEDSOLOVisualRubric-Analogy-2.0.p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amhook.com/wp-content/uploads/2018/02/HookEDSOLOVisualRubric-Analogy-2.0.png" TargetMode="External"/><Relationship Id="rId22" Type="http://schemas.openxmlformats.org/officeDocument/2006/relationships/hyperlink" Target="https://www.nzta.govt.nz/walking-cycling-and-public-transport/cycling/" TargetMode="External"/><Relationship Id="rId27" Type="http://schemas.openxmlformats.org/officeDocument/2006/relationships/hyperlink" Target="https://pamhook.com/wiki/File:HookED_SOLO_Hexagons_Template_Secondary.pdf" TargetMode="External"/><Relationship Id="rId30" Type="http://schemas.openxmlformats.org/officeDocument/2006/relationships/hyperlink" Target="https://www.nzta.govt.nz/roadcode/code-for-cycling/" TargetMode="External"/><Relationship Id="rId35" Type="http://schemas.openxmlformats.org/officeDocument/2006/relationships/hyperlink" Target="https://www.nzta.govt.nz/walking-cycling-and-public-transport/cycling/"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Bike%20Ready%20si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6323-82B3-4473-951A-6715FE4E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Bike Ready simple template</Template>
  <TotalTime>43</TotalTime>
  <Pages>17</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Wayne Erb</cp:lastModifiedBy>
  <cp:revision>23</cp:revision>
  <dcterms:created xsi:type="dcterms:W3CDTF">2022-12-08T21:41:00Z</dcterms:created>
  <dcterms:modified xsi:type="dcterms:W3CDTF">2022-12-08T22:27:00Z</dcterms:modified>
</cp:coreProperties>
</file>